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064BC" w14:textId="6B1C2891" w:rsidR="003A7948" w:rsidRDefault="003A7948" w:rsidP="003A7948">
      <w:pPr>
        <w:rPr>
          <w:b/>
          <w:u w:val="single"/>
          <w:lang w:eastAsia="zh-CN"/>
        </w:rPr>
      </w:pPr>
      <w:bookmarkStart w:id="0" w:name="_Hlk135577411"/>
      <w:r w:rsidRPr="00C936A0">
        <w:rPr>
          <w:rFonts w:hint="eastAsia"/>
          <w:b/>
          <w:bCs/>
          <w:u w:val="single"/>
          <w:lang w:eastAsia="zh-CN"/>
        </w:rPr>
        <w:t>代数学I</w:t>
      </w:r>
      <w:r w:rsidRPr="00C936A0">
        <w:rPr>
          <w:b/>
          <w:bCs/>
          <w:u w:val="single"/>
          <w:lang w:eastAsia="zh-CN"/>
        </w:rPr>
        <w:t>II</w:t>
      </w:r>
      <w:r w:rsidRPr="00C936A0">
        <w:rPr>
          <w:rFonts w:hint="eastAsia"/>
          <w:b/>
          <w:bCs/>
          <w:u w:val="single"/>
          <w:lang w:eastAsia="zh-CN"/>
        </w:rPr>
        <w:t>第</w:t>
      </w:r>
      <w:r>
        <w:rPr>
          <w:rFonts w:hint="eastAsia"/>
          <w:b/>
          <w:bCs/>
          <w:u w:val="single"/>
          <w:lang w:eastAsia="zh-CN"/>
        </w:rPr>
        <w:t>5</w:t>
      </w:r>
      <w:r w:rsidRPr="00C936A0">
        <w:rPr>
          <w:rFonts w:hint="eastAsia"/>
          <w:b/>
          <w:bCs/>
          <w:u w:val="single"/>
          <w:lang w:eastAsia="zh-CN"/>
        </w:rPr>
        <w:t>講（202</w:t>
      </w:r>
      <w:r>
        <w:rPr>
          <w:rFonts w:hint="eastAsia"/>
          <w:b/>
          <w:bCs/>
          <w:u w:val="single"/>
          <w:lang w:eastAsia="zh-CN"/>
        </w:rPr>
        <w:t>4</w:t>
      </w:r>
      <w:r w:rsidRPr="00C936A0">
        <w:rPr>
          <w:rFonts w:hint="eastAsia"/>
          <w:b/>
          <w:bCs/>
          <w:u w:val="single"/>
          <w:lang w:eastAsia="zh-CN"/>
        </w:rPr>
        <w:t>）</w:t>
      </w:r>
      <w:bookmarkEnd w:id="0"/>
      <w:r w:rsidR="001945BB" w:rsidRPr="001945BB">
        <w:rPr>
          <w:rFonts w:hint="eastAsia"/>
          <w:b/>
          <w:bCs/>
          <w:color w:val="00B050"/>
          <w:lang w:eastAsia="zh-CN"/>
        </w:rPr>
        <w:t xml:space="preserve"> (20240518)</w:t>
      </w:r>
      <w:r w:rsidR="0001474C" w:rsidRPr="0001474C">
        <w:rPr>
          <w:rFonts w:hint="eastAsia"/>
          <w:b/>
          <w:bCs/>
          <w:color w:val="0070C0"/>
        </w:rPr>
        <w:t>（20240521</w:t>
      </w:r>
      <w:r w:rsidR="00A4126B">
        <w:rPr>
          <w:rFonts w:hint="eastAsia"/>
          <w:b/>
          <w:bCs/>
          <w:color w:val="0070C0"/>
        </w:rPr>
        <w:t>大幅</w:t>
      </w:r>
      <w:r w:rsidR="0001474C" w:rsidRPr="0001474C">
        <w:rPr>
          <w:rFonts w:hint="eastAsia"/>
          <w:b/>
          <w:bCs/>
          <w:color w:val="0070C0"/>
        </w:rPr>
        <w:t>訂正）</w:t>
      </w:r>
    </w:p>
    <w:p w14:paraId="0AA5696D" w14:textId="77777777" w:rsidR="003A7948" w:rsidRDefault="003A7948" w:rsidP="003A7948">
      <w:pPr>
        <w:rPr>
          <w:b/>
          <w:u w:val="single"/>
          <w:lang w:eastAsia="zh-CN"/>
        </w:rPr>
      </w:pPr>
    </w:p>
    <w:p w14:paraId="06CA2802" w14:textId="77777777" w:rsidR="003A7948" w:rsidRDefault="003A7948" w:rsidP="003A7948">
      <w:pPr>
        <w:rPr>
          <w:rFonts w:ascii="ＭＳ 明朝" w:eastAsia="ＭＳ 明朝" w:hAnsi="ＭＳ 明朝" w:cs="ＭＳ 明朝"/>
        </w:rPr>
      </w:pPr>
      <w:r w:rsidRPr="00C06E1E">
        <w:rPr>
          <w:rFonts w:hint="eastAsia"/>
          <w:b/>
          <w:u w:val="single"/>
        </w:rPr>
        <w:t>問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 xml:space="preserve">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の部分環である。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146D8B0D" w14:textId="77777777" w:rsidR="003A7948" w:rsidRDefault="003A7948" w:rsidP="003A794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ℚ [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] = {a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</w:t>
      </w:r>
      <w:proofErr w:type="gramStart"/>
      <w:r>
        <w:rPr>
          <w:rFonts w:ascii="ＭＳ 明朝" w:eastAsia="ＭＳ 明朝" w:hAnsi="ＭＳ 明朝" w:cs="ＭＳ 明朝"/>
        </w:rPr>
        <w:t>b</w:t>
      </w:r>
      <w:proofErr w:type="gramEnd"/>
      <w:r>
        <w:rPr>
          <w:rFonts w:ascii="ＭＳ 明朝" w:eastAsia="ＭＳ 明朝" w:hAnsi="ＭＳ 明朝" w:cs="ＭＳ 明朝"/>
        </w:rPr>
        <w:t>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497C3FA6" w14:textId="77777777" w:rsidR="003A7948" w:rsidRDefault="003A7948" w:rsidP="003A7948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  <w:r>
        <w:rPr>
          <w:rFonts w:ascii="ＭＳ 明朝" w:eastAsia="ＭＳ 明朝" w:hAnsi="ＭＳ 明朝" w:cs="ＭＳ 明朝" w:hint="eastAsia"/>
        </w:rPr>
        <w:t xml:space="preserve">　　</w:t>
      </w:r>
      <w:r w:rsidRPr="00A2373B">
        <w:rPr>
          <w:rFonts w:ascii="ＭＳ 明朝" w:eastAsia="ＭＳ 明朝" w:hAnsi="ＭＳ 明朝" w:cs="ＭＳ 明朝" w:hint="eastAsia"/>
          <w:color w:val="C00000"/>
        </w:rPr>
        <w:t>F</w:t>
      </w:r>
      <w:r w:rsidRPr="00A2373B">
        <w:rPr>
          <w:rFonts w:ascii="ＭＳ 明朝" w:eastAsia="ＭＳ 明朝" w:hAnsi="ＭＳ 明朝" w:cs="ＭＳ 明朝"/>
          <w:color w:val="C00000"/>
        </w:rPr>
        <w:t>={a + b</w:t>
      </w:r>
      <m:oMath>
        <m:r>
          <m:rPr>
            <m:sty m:val="p"/>
          </m:rPr>
          <w:rPr>
            <w:rFonts w:ascii="Cambria Math" w:eastAsia="ＭＳ 明朝" w:hAnsi="Cambria Math" w:cs="ＭＳ 明朝"/>
            <w:color w:val="C00000"/>
          </w:rPr>
          <m:t xml:space="preserve"> </m:t>
        </m:r>
        <m:rad>
          <m:radPr>
            <m:ctrlPr>
              <w:rPr>
                <w:rFonts w:ascii="Cambria Math" w:hAnsi="Cambria Math"/>
                <w:color w:val="C00000"/>
              </w:rPr>
            </m:ctrlPr>
          </m:radPr>
          <m:deg>
            <m:r>
              <w:rPr>
                <w:rFonts w:ascii="Cambria Math" w:hAnsi="Cambria Math" w:hint="eastAsia"/>
                <w:color w:val="C00000"/>
              </w:rPr>
              <m:t>3</m:t>
            </m:r>
          </m:deg>
          <m:e>
            <m:r>
              <w:rPr>
                <w:rFonts w:ascii="Cambria Math" w:hAnsi="Cambria Math" w:hint="eastAsia"/>
                <w:color w:val="C00000"/>
              </w:rPr>
              <m:t>2</m:t>
            </m:r>
          </m:e>
        </m:rad>
      </m:oMath>
      <w:r w:rsidRPr="00A2373B">
        <w:rPr>
          <w:rFonts w:ascii="ＭＳ 明朝" w:eastAsia="ＭＳ 明朝" w:hAnsi="ＭＳ 明朝" w:cs="ＭＳ 明朝" w:hint="eastAsia"/>
          <w:color w:val="C00000"/>
        </w:rPr>
        <w:t xml:space="preserve"> </w:t>
      </w:r>
      <w:r w:rsidRPr="00A2373B">
        <w:rPr>
          <w:rFonts w:ascii="ＭＳ 明朝" w:eastAsia="ＭＳ 明朝" w:hAnsi="ＭＳ 明朝" w:cs="ＭＳ 明朝"/>
          <w:color w:val="C00000"/>
        </w:rPr>
        <w:t xml:space="preserve">+ </w:t>
      </w:r>
      <w:r w:rsidRPr="00A2373B">
        <w:rPr>
          <w:rFonts w:ascii="ＭＳ 明朝" w:eastAsia="ＭＳ 明朝" w:hAnsi="ＭＳ 明朝" w:cs="ＭＳ 明朝" w:hint="eastAsia"/>
          <w:color w:val="C00000"/>
        </w:rPr>
        <w:t xml:space="preserve">c </w:t>
      </w:r>
      <m:oMath>
        <m:rad>
          <m:radPr>
            <m:ctrlPr>
              <w:rPr>
                <w:rFonts w:ascii="Cambria Math" w:hAnsi="Cambria Math"/>
                <w:color w:val="C00000"/>
              </w:rPr>
            </m:ctrlPr>
          </m:radPr>
          <m:deg>
            <m:r>
              <w:rPr>
                <w:rFonts w:ascii="Cambria Math" w:hAnsi="Cambria Math" w:hint="eastAsia"/>
                <w:color w:val="C00000"/>
              </w:rPr>
              <m:t>3</m:t>
            </m:r>
          </m:deg>
          <m:e>
            <m:r>
              <w:rPr>
                <w:rFonts w:ascii="Cambria Math" w:hAnsi="Cambria Math"/>
                <w:color w:val="C00000"/>
              </w:rPr>
              <m:t>4</m:t>
            </m:r>
          </m:e>
        </m:rad>
      </m:oMath>
      <w:r w:rsidRPr="00A2373B">
        <w:rPr>
          <w:rFonts w:ascii="ＭＳ 明朝" w:eastAsia="ＭＳ 明朝" w:hAnsi="ＭＳ 明朝" w:cs="ＭＳ 明朝" w:hint="eastAsia"/>
          <w:color w:val="C00000"/>
        </w:rPr>
        <w:t xml:space="preserve"> </w:t>
      </w:r>
      <w:r w:rsidRPr="00A2373B">
        <w:rPr>
          <w:rFonts w:ascii="ＭＳ 明朝" w:eastAsia="ＭＳ 明朝" w:hAnsi="ＭＳ 明朝" w:cs="ＭＳ 明朝"/>
          <w:color w:val="C00000"/>
        </w:rPr>
        <w:t xml:space="preserve">| </w:t>
      </w:r>
      <w:proofErr w:type="spellStart"/>
      <w:r w:rsidRPr="00A2373B">
        <w:rPr>
          <w:rFonts w:ascii="ＭＳ 明朝" w:eastAsia="ＭＳ 明朝" w:hAnsi="ＭＳ 明朝" w:cs="ＭＳ 明朝"/>
          <w:color w:val="C00000"/>
        </w:rPr>
        <w:t>a,</w:t>
      </w:r>
      <w:proofErr w:type="gramStart"/>
      <w:r w:rsidRPr="00A2373B">
        <w:rPr>
          <w:rFonts w:ascii="ＭＳ 明朝" w:eastAsia="ＭＳ 明朝" w:hAnsi="ＭＳ 明朝" w:cs="ＭＳ 明朝"/>
          <w:color w:val="C00000"/>
        </w:rPr>
        <w:t>b</w:t>
      </w:r>
      <w:proofErr w:type="gramEnd"/>
      <w:r w:rsidRPr="00A2373B">
        <w:rPr>
          <w:rFonts w:ascii="ＭＳ 明朝" w:eastAsia="ＭＳ 明朝" w:hAnsi="ＭＳ 明朝" w:cs="ＭＳ 明朝"/>
          <w:color w:val="C00000"/>
        </w:rPr>
        <w:t>,c</w:t>
      </w:r>
      <w:proofErr w:type="spellEnd"/>
      <w:r w:rsidRPr="00A2373B">
        <w:rPr>
          <w:rFonts w:ascii="ＭＳ 明朝" w:eastAsia="ＭＳ 明朝" w:hAnsi="ＭＳ 明朝" w:cs="ＭＳ 明朝"/>
          <w:color w:val="C0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C00000"/>
          </w:rPr>
          <m:t>∈</m:t>
        </m:r>
      </m:oMath>
      <w:r w:rsidRPr="00A2373B">
        <w:rPr>
          <w:rFonts w:ascii="ＭＳ 明朝" w:eastAsia="ＭＳ 明朝" w:hAnsi="ＭＳ 明朝" w:cs="ＭＳ 明朝" w:hint="eastAsia"/>
          <w:color w:val="C00000"/>
        </w:rPr>
        <w:t xml:space="preserve"> ℚ</w:t>
      </w:r>
      <w:r w:rsidRPr="00A2373B">
        <w:rPr>
          <w:rFonts w:ascii="ＭＳ 明朝" w:eastAsia="ＭＳ 明朝" w:hAnsi="ＭＳ 明朝" w:cs="ＭＳ 明朝"/>
          <w:color w:val="C00000"/>
        </w:rPr>
        <w:t xml:space="preserve"> }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とおく。</w:t>
      </w:r>
    </w:p>
    <w:p w14:paraId="3EA2998C" w14:textId="77777777" w:rsidR="003A7948" w:rsidRDefault="003A7948" w:rsidP="003A7948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</w:t>
      </w:r>
      <w:r>
        <w:t xml:space="preserve"> </w:t>
      </w:r>
      <w:r>
        <w:rPr>
          <w:rFonts w:eastAsiaTheme="minorHAnsi"/>
        </w:rPr>
        <w:t>⊂</w:t>
      </w:r>
      <w:r>
        <w:rPr>
          <w:rFonts w:eastAsiaTheme="minorHAnsi" w:hint="eastAsia"/>
        </w:rPr>
        <w:t xml:space="preserve">　</w:t>
      </w:r>
      <w:r w:rsidRPr="00A2373B">
        <w:rPr>
          <w:rFonts w:ascii="ＭＳ 明朝" w:eastAsia="ＭＳ 明朝" w:hAnsi="ＭＳ 明朝" w:cs="ＭＳ 明朝"/>
          <w:color w:val="C00000"/>
        </w:rPr>
        <w:t>F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eastAsiaTheme="minorHAnsi"/>
        </w:rPr>
        <w:t xml:space="preserve">⊂ </w:t>
      </w:r>
      <w:r w:rsidRPr="00A2373B">
        <w:rPr>
          <w:rFonts w:ascii="ＭＳ 明朝" w:eastAsia="ＭＳ 明朝" w:hAnsi="ＭＳ 明朝" w:cs="ＭＳ 明朝" w:hint="eastAsia"/>
          <w:color w:val="FFC000"/>
        </w:rPr>
        <w:t xml:space="preserve">ℚ [ </w:t>
      </w:r>
      <m:oMath>
        <m:rad>
          <m:radPr>
            <m:ctrlPr>
              <w:rPr>
                <w:rFonts w:ascii="Cambria Math" w:hAnsi="Cambria Math"/>
                <w:color w:val="FFC000"/>
              </w:rPr>
            </m:ctrlPr>
          </m:radPr>
          <m:deg>
            <m:r>
              <w:rPr>
                <w:rFonts w:ascii="Cambria Math" w:hAnsi="Cambria Math" w:hint="eastAsia"/>
                <w:color w:val="FFC000"/>
              </w:rPr>
              <m:t>3</m:t>
            </m:r>
          </m:deg>
          <m:e>
            <m:r>
              <w:rPr>
                <w:rFonts w:ascii="Cambria Math" w:hAnsi="Cambria Math" w:hint="eastAsia"/>
                <w:color w:val="FFC000"/>
              </w:rPr>
              <m:t>2</m:t>
            </m:r>
          </m:e>
        </m:rad>
      </m:oMath>
      <w:r w:rsidRPr="00A2373B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Pr="00A2373B">
        <w:rPr>
          <w:rFonts w:ascii="ＭＳ 明朝" w:eastAsia="ＭＳ 明朝" w:hAnsi="ＭＳ 明朝" w:cs="ＭＳ 明朝"/>
          <w:color w:val="FFC000"/>
        </w:rPr>
        <w:t>]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（ℚの要素と</w:t>
      </w:r>
      <m:oMath>
        <m:rad>
          <m:radPr>
            <m:ctrlPr>
              <w:rPr>
                <w:rFonts w:ascii="Cambria Math" w:hAnsi="Cambria Math"/>
                <w:color w:val="FFC000"/>
              </w:rPr>
            </m:ctrlPr>
          </m:radPr>
          <m:deg>
            <m:r>
              <w:rPr>
                <w:rFonts w:ascii="Cambria Math" w:hAnsi="Cambria Math" w:hint="eastAsia"/>
                <w:color w:val="FFC000"/>
              </w:rPr>
              <m:t>3</m:t>
            </m:r>
          </m:deg>
          <m:e>
            <m:r>
              <w:rPr>
                <w:rFonts w:ascii="Cambria Math" w:hAnsi="Cambria Math" w:hint="eastAsia"/>
                <w:color w:val="FFC000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Pr="00A2373B">
        <w:rPr>
          <w:rFonts w:ascii="ＭＳ 明朝" w:eastAsia="ＭＳ 明朝" w:hAnsi="ＭＳ 明朝" w:cs="ＭＳ 明朝" w:hint="eastAsia"/>
        </w:rPr>
        <w:t>で</w:t>
      </w:r>
      <w:r>
        <w:rPr>
          <w:rFonts w:ascii="ＭＳ 明朝" w:eastAsia="ＭＳ 明朝" w:hAnsi="ＭＳ 明朝" w:cs="ＭＳ 明朝" w:hint="eastAsia"/>
        </w:rPr>
        <w:t>足引掛した環）は明らか。</w:t>
      </w:r>
    </w:p>
    <w:p w14:paraId="7EE96C51" w14:textId="0D9DEDB7" w:rsidR="003A7948" w:rsidRDefault="003A7948" w:rsidP="003A7948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         </w:t>
      </w:r>
      <w:r w:rsidR="001945BB">
        <w:rPr>
          <w:rFonts w:ascii="ＭＳ 明朝" w:eastAsia="ＭＳ 明朝" w:hAnsi="ＭＳ 明朝" w:cs="ＭＳ 明朝" w:hint="eastAsia"/>
        </w:rPr>
        <w:t xml:space="preserve">　　　　</w:t>
      </w:r>
      <w:r w:rsidR="001945BB" w:rsidRPr="001945BB">
        <w:rPr>
          <w:rFonts w:ascii="ＭＳ 明朝" w:eastAsia="ＭＳ 明朝" w:hAnsi="ＭＳ 明朝" w:cs="ＭＳ 明朝" w:hint="eastAsia"/>
          <w:b/>
          <w:bCs/>
          <w:color w:val="00B050"/>
        </w:rPr>
        <w:t>（</w:t>
      </w:r>
      <w:r>
        <w:rPr>
          <w:rFonts w:ascii="ＭＳ 明朝" w:eastAsia="ＭＳ 明朝" w:hAnsi="ＭＳ 明朝" w:cs="ＭＳ 明朝" w:hint="eastAsia"/>
        </w:rPr>
        <w:t xml:space="preserve">・・・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=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rPr>
          <w:rFonts w:ascii="ＭＳ 明朝" w:eastAsia="ＭＳ 明朝" w:hAnsi="ＭＳ 明朝" w:cs="ＭＳ 明朝" w:hint="eastAsia"/>
        </w:rPr>
        <w:t xml:space="preserve">×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∈ </w:t>
      </w:r>
      <w:r w:rsidRPr="00A2373B">
        <w:rPr>
          <w:rFonts w:ascii="ＭＳ 明朝" w:eastAsia="ＭＳ 明朝" w:hAnsi="ＭＳ 明朝" w:cs="ＭＳ 明朝" w:hint="eastAsia"/>
          <w:color w:val="FFC000"/>
        </w:rPr>
        <w:t>ℚ[</w:t>
      </w:r>
      <m:oMath>
        <m:rad>
          <m:radPr>
            <m:ctrlPr>
              <w:rPr>
                <w:rFonts w:ascii="Cambria Math" w:hAnsi="Cambria Math"/>
                <w:color w:val="FFC000"/>
              </w:rPr>
            </m:ctrlPr>
          </m:radPr>
          <m:deg>
            <m:r>
              <w:rPr>
                <w:rFonts w:ascii="Cambria Math" w:hAnsi="Cambria Math" w:hint="eastAsia"/>
                <w:color w:val="FFC000"/>
              </w:rPr>
              <m:t>3</m:t>
            </m:r>
          </m:deg>
          <m:e>
            <m:r>
              <w:rPr>
                <w:rFonts w:ascii="Cambria Math" w:hAnsi="Cambria Math" w:hint="eastAsia"/>
                <w:color w:val="FFC000"/>
              </w:rPr>
              <m:t>2</m:t>
            </m:r>
          </m:e>
        </m:rad>
      </m:oMath>
      <w:r w:rsidRPr="00A2373B">
        <w:rPr>
          <w:rFonts w:ascii="ＭＳ 明朝" w:eastAsia="ＭＳ 明朝" w:hAnsi="ＭＳ 明朝" w:cs="ＭＳ 明朝"/>
          <w:color w:val="FFC000"/>
        </w:rPr>
        <w:t>]</w:t>
      </w:r>
      <w:r w:rsidR="001945BB">
        <w:rPr>
          <w:rFonts w:ascii="ＭＳ 明朝" w:eastAsia="ＭＳ 明朝" w:hAnsi="ＭＳ 明朝" w:cs="ＭＳ 明朝" w:hint="eastAsia"/>
          <w:color w:val="FFC000"/>
        </w:rPr>
        <w:t xml:space="preserve"> </w:t>
      </w:r>
      <w:r w:rsidR="001945BB" w:rsidRPr="001945BB">
        <w:rPr>
          <w:rFonts w:ascii="ＭＳ 明朝" w:eastAsia="ＭＳ 明朝" w:hAnsi="ＭＳ 明朝" w:cs="ＭＳ 明朝" w:hint="eastAsia"/>
          <w:b/>
          <w:bCs/>
          <w:color w:val="00B050"/>
        </w:rPr>
        <w:t>なので）</w:t>
      </w:r>
    </w:p>
    <w:p w14:paraId="5BED652C" w14:textId="4A990330" w:rsidR="003A7948" w:rsidRDefault="003A7948" w:rsidP="003A7948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/>
            <w:color w:val="00B050"/>
          </w:rPr>
          <m:t xml:space="preserve"> </m:t>
        </m:r>
        <m:r>
          <m:rPr>
            <m:sty m:val="b"/>
          </m:rPr>
          <w:rPr>
            <w:rFonts w:ascii="Cambria Math" w:eastAsia="ＭＳ 明朝" w:hAnsi="Cambria Math" w:cs="ＭＳ 明朝"/>
            <w:color w:val="0070C0"/>
          </w:rPr>
          <m:t>(</m:t>
        </m:r>
        <m:r>
          <m:rPr>
            <m:sty m:val="p"/>
          </m:rPr>
          <w:rPr>
            <w:rFonts w:ascii="Cambria Math" w:eastAsia="ＭＳ 明朝" w:hAnsi="Cambria Math" w:cs="ＭＳ 明朝"/>
            <w:color w:val="00B050"/>
          </w:rPr>
          <m:t>=</m:t>
        </m:r>
        <m:r>
          <m:rPr>
            <m:sty m:val="b"/>
          </m:rPr>
          <w:rPr>
            <w:rFonts w:ascii="Cambria Math" w:eastAsia="ＭＳ 明朝" w:hAnsi="Cambria Math" w:cs="ＭＳ 明朝"/>
            <w:color w:val="0070C0"/>
          </w:rPr>
          <m:t xml:space="preserve"> </m:t>
        </m:r>
        <m:r>
          <m:rPr>
            <m:sty m:val="p"/>
          </m:rPr>
          <w:rPr>
            <w:rFonts w:ascii="Cambria Math" w:eastAsia="ＭＳ 明朝" w:hAnsi="Cambria Math" w:cs="ＭＳ 明朝"/>
            <w:color w:val="00B050"/>
          </w:rPr>
          <m:t xml:space="preserve">0 + 1 </m:t>
        </m:r>
        <m:rad>
          <m:radPr>
            <m:ctrlPr>
              <w:rPr>
                <w:rFonts w:ascii="Cambria Math" w:hAnsi="Cambria Math"/>
                <w:color w:val="00B050"/>
              </w:rPr>
            </m:ctrlPr>
          </m:radPr>
          <m:deg>
            <m:r>
              <w:rPr>
                <w:rFonts w:ascii="Cambria Math" w:hAnsi="Cambria Math" w:hint="eastAsia"/>
                <w:color w:val="00B050"/>
              </w:rPr>
              <m:t>3</m:t>
            </m:r>
          </m:deg>
          <m:e>
            <m:r>
              <w:rPr>
                <w:rFonts w:ascii="Cambria Math" w:hAnsi="Cambria Math" w:hint="eastAsia"/>
                <w:color w:val="00B050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 w:hint="eastAsia"/>
            <w:color w:val="00B050"/>
          </w:rPr>
          <m:t xml:space="preserve"> </m:t>
        </m:r>
        <m:r>
          <m:rPr>
            <m:sty m:val="p"/>
          </m:rPr>
          <w:rPr>
            <w:rFonts w:ascii="Cambria Math" w:eastAsia="ＭＳ 明朝" w:hAnsi="Cambria Math" w:cs="ＭＳ 明朝"/>
            <w:color w:val="00B050"/>
          </w:rPr>
          <m:t>+ 0</m:t>
        </m:r>
        <m:r>
          <m:rPr>
            <m:sty m:val="p"/>
          </m:rPr>
          <w:rPr>
            <w:rFonts w:ascii="Cambria Math" w:eastAsia="ＭＳ 明朝" w:hAnsi="Cambria Math" w:cs="ＭＳ 明朝" w:hint="eastAsia"/>
            <w:color w:val="00B050"/>
          </w:rPr>
          <m:t xml:space="preserve"> </m:t>
        </m:r>
        <m:rad>
          <m:radPr>
            <m:ctrlPr>
              <w:rPr>
                <w:rFonts w:ascii="Cambria Math" w:hAnsi="Cambria Math"/>
                <w:color w:val="00B050"/>
              </w:rPr>
            </m:ctrlPr>
          </m:radPr>
          <m:deg>
            <m:r>
              <w:rPr>
                <w:rFonts w:ascii="Cambria Math" w:hAnsi="Cambria Math" w:hint="eastAsia"/>
                <w:color w:val="00B050"/>
              </w:rPr>
              <m:t>3</m:t>
            </m:r>
          </m:deg>
          <m:e>
            <m:r>
              <w:rPr>
                <w:rFonts w:ascii="Cambria Math" w:hAnsi="Cambria Math"/>
                <w:color w:val="00B050"/>
              </w:rPr>
              <m:t>4</m:t>
            </m:r>
            <m:r>
              <w:rPr>
                <w:rFonts w:ascii="Cambria Math" w:hAnsi="Cambria Math"/>
                <w:color w:val="00B050"/>
              </w:rPr>
              <m:t xml:space="preserve"> </m:t>
            </m:r>
          </m:e>
        </m:rad>
        <m:r>
          <m:rPr>
            <m:sty m:val="p"/>
          </m:rPr>
          <w:rPr>
            <w:rFonts w:ascii="Cambria Math" w:eastAsia="ＭＳ 明朝" w:hAnsi="Cambria Math" w:cs="ＭＳ 明朝"/>
            <w:color w:val="C00000"/>
          </w:rPr>
          <m:t xml:space="preserve"> </m:t>
        </m:r>
        <m:r>
          <m:rPr>
            <m:sty m:val="b"/>
          </m:rPr>
          <w:rPr>
            <w:rFonts w:ascii="Cambria Math" w:eastAsia="ＭＳ 明朝" w:hAnsi="Cambria Math" w:cs="ＭＳ 明朝" w:hint="eastAsia"/>
            <w:color w:val="0070C0"/>
          </w:rPr>
          <m:t>）</m:t>
        </m:r>
        <m:r>
          <m:rPr>
            <m:sty m:val="p"/>
          </m:rPr>
          <w:rPr>
            <w:rFonts w:ascii="Cambria Math" w:eastAsia="ＭＳ 明朝" w:hAnsi="Cambria Math" w:cs="ＭＳ 明朝" w:hint="eastAsia"/>
            <w:color w:val="C00000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r w:rsidRPr="00A2373B">
        <w:rPr>
          <w:rFonts w:ascii="ＭＳ 明朝" w:eastAsia="ＭＳ 明朝" w:hAnsi="ＭＳ 明朝" w:cs="ＭＳ 明朝"/>
          <w:color w:val="C00000"/>
        </w:rPr>
        <w:t>F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である。</w:t>
      </w:r>
    </w:p>
    <w:p w14:paraId="3D4F2BAA" w14:textId="0656A3AB" w:rsidR="003A7948" w:rsidRDefault="003A7948" w:rsidP="003A7948">
      <w:pPr>
        <w:ind w:left="210" w:hangingChars="100" w:hanging="210"/>
      </w:pPr>
      <w:r>
        <w:rPr>
          <w:rFonts w:ascii="ＭＳ 明朝" w:eastAsia="ＭＳ 明朝" w:hAnsi="ＭＳ 明朝" w:cs="ＭＳ 明朝" w:hint="eastAsia"/>
        </w:rPr>
        <w:t xml:space="preserve">　　あとは、</w:t>
      </w:r>
      <w:r w:rsidRPr="00A2373B">
        <w:rPr>
          <w:rFonts w:ascii="ＭＳ 明朝" w:eastAsia="ＭＳ 明朝" w:hAnsi="ＭＳ 明朝" w:cs="ＭＳ 明朝"/>
          <w:color w:val="C00000"/>
        </w:rPr>
        <w:t>F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が環（加減乗で閉じている）であることを示せば</w:t>
      </w:r>
      <w:r w:rsidR="0001474C">
        <w:rPr>
          <w:rFonts w:ascii="ＭＳ 明朝" w:eastAsia="ＭＳ 明朝" w:hAnsi="ＭＳ 明朝" w:cs="ＭＳ 明朝" w:hint="eastAsia"/>
        </w:rPr>
        <w:t>、</w:t>
      </w:r>
      <w:r w:rsidR="0001474C" w:rsidRPr="0001474C">
        <w:rPr>
          <w:rFonts w:ascii="ＭＳ 明朝" w:eastAsia="ＭＳ 明朝" w:hAnsi="ＭＳ 明朝" w:cs="ＭＳ 明朝" w:hint="eastAsia"/>
          <w:color w:val="0070C0"/>
          <w:bdr w:val="single" w:sz="4" w:space="0" w:color="auto"/>
        </w:rPr>
        <w:t>方法</w:t>
      </w:r>
      <w:r w:rsidR="0001474C" w:rsidRPr="0001474C">
        <w:rPr>
          <w:rFonts w:ascii="ＭＳ 明朝" w:eastAsia="ＭＳ 明朝" w:hAnsi="ＭＳ 明朝" w:cs="ＭＳ 明朝" w:hint="eastAsia"/>
          <w:color w:val="0070C0"/>
        </w:rPr>
        <w:t>より宜しい</w:t>
      </w:r>
      <w:r>
        <w:rPr>
          <w:rFonts w:ascii="ＭＳ 明朝" w:eastAsia="ＭＳ 明朝" w:hAnsi="ＭＳ 明朝" w:cs="ＭＳ 明朝" w:hint="eastAsia"/>
        </w:rPr>
        <w:t>。</w:t>
      </w:r>
    </w:p>
    <w:p w14:paraId="214AFB11" w14:textId="5DB0D34B" w:rsidR="003A7948" w:rsidRDefault="00A4126B" w:rsidP="003A7948">
      <w:pPr>
        <w:ind w:left="210" w:hangingChars="100" w:hanging="210"/>
      </w:pPr>
      <w:r>
        <w:rPr>
          <w:noProof/>
        </w:rPr>
        <w:drawing>
          <wp:inline distT="0" distB="0" distL="0" distR="0" wp14:anchorId="07DD43A3" wp14:editId="58A21948">
            <wp:extent cx="4286250" cy="5229225"/>
            <wp:effectExtent l="0" t="0" r="0" b="9525"/>
            <wp:docPr id="15207483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7AA4" w14:textId="66805985" w:rsidR="003A7948" w:rsidRDefault="003A7948" w:rsidP="003A7948">
      <w:pPr>
        <w:ind w:left="210" w:hangingChars="100" w:hanging="210"/>
        <w:rPr>
          <w:rFonts w:ascii="ＭＳ 明朝" w:eastAsia="ＭＳ 明朝" w:hAnsi="ＭＳ 明朝" w:cs="ＭＳ 明朝"/>
          <w:b/>
          <w:bCs/>
          <w:color w:val="FF0000"/>
        </w:rPr>
      </w:pPr>
      <w:r>
        <w:rPr>
          <w:rFonts w:hint="eastAsia"/>
        </w:rPr>
        <w:t xml:space="preserve">　</w:t>
      </w:r>
      <w:r w:rsidRPr="003A7948">
        <w:rPr>
          <w:rFonts w:hint="eastAsia"/>
          <w:b/>
          <w:bCs/>
          <w:color w:val="FF0000"/>
        </w:rPr>
        <w:t>主張は、</w:t>
      </w:r>
      <w:r w:rsidRPr="003A7948">
        <w:rPr>
          <w:rFonts w:ascii="ＭＳ 明朝" w:eastAsia="ＭＳ 明朝" w:hAnsi="ＭＳ 明朝" w:cs="ＭＳ 明朝" w:hint="eastAsia"/>
          <w:b/>
          <w:bCs/>
          <w:color w:val="FF0000"/>
        </w:rPr>
        <w:t xml:space="preserve">ℚ [ </w:t>
      </w:r>
      <m:oMath>
        <m:rad>
          <m:radPr>
            <m:ctrlPr>
              <w:rPr>
                <w:rFonts w:ascii="Cambria Math" w:hAnsi="Cambria Math"/>
                <w:b/>
                <w:bCs/>
                <w:color w:val="FF0000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3A7948">
        <w:rPr>
          <w:rFonts w:ascii="ＭＳ 明朝" w:eastAsia="ＭＳ 明朝" w:hAnsi="ＭＳ 明朝" w:cs="ＭＳ 明朝" w:hint="eastAsia"/>
          <w:b/>
          <w:bCs/>
          <w:color w:val="FF0000"/>
        </w:rPr>
        <w:t xml:space="preserve"> </w:t>
      </w:r>
      <w:r w:rsidRPr="003A7948">
        <w:rPr>
          <w:rFonts w:ascii="ＭＳ 明朝" w:eastAsia="ＭＳ 明朝" w:hAnsi="ＭＳ 明朝" w:cs="ＭＳ 明朝"/>
          <w:b/>
          <w:bCs/>
          <w:color w:val="FF0000"/>
        </w:rPr>
        <w:t>]</w:t>
      </w:r>
      <w:r w:rsidRPr="003A7948">
        <w:rPr>
          <w:rFonts w:ascii="ＭＳ 明朝" w:eastAsia="ＭＳ 明朝" w:hAnsi="ＭＳ 明朝" w:cs="ＭＳ 明朝" w:hint="eastAsia"/>
          <w:b/>
          <w:bCs/>
          <w:color w:val="FF0000"/>
        </w:rPr>
        <w:t xml:space="preserve"> = F</w:t>
      </w:r>
    </w:p>
    <w:p w14:paraId="7A28B68A" w14:textId="77777777" w:rsidR="003A7948" w:rsidRPr="003A7948" w:rsidRDefault="003A7948" w:rsidP="003A7948">
      <w:pPr>
        <w:ind w:left="206" w:hangingChars="100" w:hanging="206"/>
        <w:rPr>
          <w:b/>
          <w:bCs/>
        </w:rPr>
      </w:pPr>
    </w:p>
    <w:p w14:paraId="082D6583" w14:textId="77777777" w:rsidR="003A7948" w:rsidRDefault="003A7948" w:rsidP="003A7948">
      <w:pPr>
        <w:rPr>
          <w:bdr w:val="single" w:sz="4" w:space="0" w:color="auto"/>
        </w:rPr>
      </w:pPr>
    </w:p>
    <w:p w14:paraId="0DB85F4E" w14:textId="77777777" w:rsidR="003A7948" w:rsidRDefault="003A7948" w:rsidP="003A7948">
      <w:pPr>
        <w:rPr>
          <w:bdr w:val="single" w:sz="4" w:space="0" w:color="auto"/>
        </w:rPr>
      </w:pPr>
    </w:p>
    <w:p w14:paraId="7903B9A5" w14:textId="509C0D55" w:rsidR="003A7948" w:rsidRPr="00DB18F5" w:rsidRDefault="003A7948" w:rsidP="003A7948">
      <w:r w:rsidRPr="00152A14">
        <w:rPr>
          <w:rFonts w:hint="eastAsia"/>
          <w:bdr w:val="single" w:sz="4" w:space="0" w:color="auto"/>
        </w:rPr>
        <w:lastRenderedPageBreak/>
        <w:t>体の拡大</w:t>
      </w:r>
    </w:p>
    <w:p w14:paraId="1EF5E781" w14:textId="77777777" w:rsidR="003A7948" w:rsidRDefault="003A7948" w:rsidP="003A7948">
      <w:r w:rsidRPr="00976E54">
        <w:rPr>
          <w:rFonts w:hint="eastAsia"/>
        </w:rPr>
        <w:t>K</w:t>
      </w:r>
      <w:r>
        <w:rPr>
          <w:rFonts w:hint="eastAsia"/>
        </w:rPr>
        <w:t>が体であり、Kの要素とn個の独立変数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>
        <w:rPr>
          <w:rFonts w:eastAsiaTheme="minorHAnsi" w:hint="eastAsia"/>
          <w:szCs w:val="21"/>
        </w:rPr>
        <w:t>達で足引掛</w:t>
      </w:r>
      <w:r w:rsidRPr="008F76F8">
        <w:rPr>
          <w:rFonts w:eastAsiaTheme="minorHAnsi" w:hint="eastAsia"/>
          <w:color w:val="FF0000"/>
          <w:szCs w:val="21"/>
        </w:rPr>
        <w:t>割</w:t>
      </w:r>
      <w:r>
        <w:rPr>
          <w:rFonts w:eastAsiaTheme="minorHAnsi" w:hint="eastAsia"/>
          <w:szCs w:val="21"/>
        </w:rPr>
        <w:t>してできる</w:t>
      </w:r>
      <w:r w:rsidRPr="00CC4A76">
        <w:rPr>
          <w:rFonts w:eastAsiaTheme="minorHAnsi" w:hint="eastAsia"/>
          <w:color w:val="FFC000"/>
          <w:szCs w:val="21"/>
        </w:rPr>
        <w:t>体</w:t>
      </w:r>
      <w:r>
        <w:rPr>
          <w:rFonts w:eastAsiaTheme="minorHAnsi" w:hint="eastAsia"/>
          <w:szCs w:val="21"/>
        </w:rPr>
        <w:t>、即ちKに係数を持つ</w:t>
      </w:r>
      <w:r>
        <w:rPr>
          <w:rFonts w:hint="eastAsia"/>
        </w:rPr>
        <w:t>n変数有理関数q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f(x₁,x₂,x₃,…,x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g(x₁,x₂,x₃,…,x</m:t>
            </m:r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rPr>
          <w:rFonts w:hint="eastAsia"/>
        </w:rPr>
        <w:t xml:space="preserve"> （ 但し</w:t>
      </w:r>
      <w:r>
        <w:t>f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>
        <w:rPr>
          <w:rFonts w:hint="eastAsia"/>
        </w:rPr>
        <w:t>と</w:t>
      </w:r>
      <w:r>
        <w:t>g</w:t>
      </w:r>
      <w:r w:rsidRPr="00577BBB">
        <w:t>(</w:t>
      </w:r>
      <w:proofErr w:type="spellStart"/>
      <w:r w:rsidRPr="00577BBB">
        <w:t>x₁,x₂,x</w:t>
      </w:r>
      <w:proofErr w:type="spellEnd"/>
      <w:r w:rsidRPr="00577BBB">
        <w:t>₃,…,</w:t>
      </w:r>
      <w:proofErr w:type="spellStart"/>
      <w:r w:rsidRPr="00577BBB">
        <w:t>x</w:t>
      </w:r>
      <w:r w:rsidRPr="00577BBB">
        <w:rPr>
          <w:sz w:val="16"/>
          <w:szCs w:val="16"/>
        </w:rPr>
        <w:t>n</w:t>
      </w:r>
      <w:proofErr w:type="spellEnd"/>
      <w:r w:rsidRPr="00577BBB">
        <w:t>)</w:t>
      </w:r>
      <w:r>
        <w:rPr>
          <w:rFonts w:hint="eastAsia"/>
        </w:rPr>
        <w:t>はKに係数を持つn変数多項式、</w:t>
      </w:r>
      <m:oMath>
        <m:r>
          <m:rPr>
            <m:sty m:val="p"/>
          </m:rPr>
          <w:rPr>
            <w:rFonts w:ascii="Cambria Math" w:hAnsi="Cambria Math"/>
          </w:rPr>
          <m:t>g(x₁,x₂,x₃,…,x</m:t>
        </m:r>
        <m:r>
          <m:rPr>
            <m:sty m:val="p"/>
          </m:rPr>
          <w:rPr>
            <w:rFonts w:ascii="Cambria Math" w:hAnsi="Cambria Math"/>
            <w:sz w:val="16"/>
            <w:szCs w:val="16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hint="eastAsia"/>
        </w:rPr>
        <w:t>≠0</w:t>
      </w:r>
      <w:r>
        <w:t xml:space="preserve"> 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全体の集合をK</w:t>
      </w:r>
      <w:r w:rsidRPr="00BC3137">
        <w:rPr>
          <w:b/>
          <w:bCs/>
          <w:color w:val="FFC000"/>
        </w:rPr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BC3137">
        <w:rPr>
          <w:b/>
          <w:bCs/>
          <w:color w:val="FFC000"/>
          <w:sz w:val="16"/>
          <w:szCs w:val="16"/>
        </w:rPr>
        <w:t>)</w:t>
      </w:r>
      <w:r>
        <w:rPr>
          <w:rFonts w:hint="eastAsia"/>
        </w:rPr>
        <w:t>と記し、</w:t>
      </w:r>
      <w:r w:rsidRPr="00A32223">
        <w:rPr>
          <w:rFonts w:hint="eastAsia"/>
          <w:b/>
          <w:bCs/>
          <w:u w:val="single"/>
        </w:rPr>
        <w:t>K上の</w:t>
      </w:r>
      <w:r w:rsidRPr="004A78BC">
        <w:rPr>
          <w:rFonts w:hint="eastAsia"/>
          <w:b/>
          <w:bCs/>
          <w:u w:val="single"/>
        </w:rPr>
        <w:t>n変数</w:t>
      </w:r>
      <w:r>
        <w:rPr>
          <w:rFonts w:hint="eastAsia"/>
          <w:b/>
          <w:bCs/>
          <w:u w:val="single"/>
        </w:rPr>
        <w:t>有理関数体</w:t>
      </w:r>
      <w:r>
        <w:rPr>
          <w:rFonts w:hint="eastAsia"/>
        </w:rPr>
        <w:t>という。</w:t>
      </w:r>
    </w:p>
    <w:p w14:paraId="64328B1D" w14:textId="577F27B7" w:rsidR="003A7948" w:rsidRPr="00976E54" w:rsidRDefault="003A7948" w:rsidP="003A7948">
      <w:r>
        <w:rPr>
          <w:rFonts w:hint="eastAsia"/>
          <w:noProof/>
        </w:rPr>
        <w:drawing>
          <wp:inline distT="0" distB="0" distL="0" distR="0" wp14:anchorId="598395B2" wp14:editId="1FCEFFCF">
            <wp:extent cx="2794540" cy="2800350"/>
            <wp:effectExtent l="0" t="0" r="6350" b="0"/>
            <wp:docPr id="2253438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4" cy="280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FD61" w14:textId="77777777" w:rsidR="003A7948" w:rsidRDefault="003A7948" w:rsidP="003A7948">
      <w:pPr>
        <w:rPr>
          <w:rFonts w:ascii="ＭＳ 明朝" w:eastAsia="ＭＳ 明朝" w:hAnsi="ＭＳ 明朝" w:cs="ＭＳ 明朝"/>
          <w:lang w:eastAsia="zh-TW"/>
        </w:rPr>
      </w:pPr>
      <w:r>
        <w:rPr>
          <w:rFonts w:hint="eastAsia"/>
          <w:lang w:eastAsia="zh-TW"/>
        </w:rPr>
        <w:t xml:space="preserve">例：　</w:t>
      </w:r>
      <w:r>
        <w:rPr>
          <w:rFonts w:ascii="ＭＳ 明朝" w:eastAsia="ＭＳ 明朝" w:hAnsi="ＭＳ 明朝" w:cs="ＭＳ 明朝" w:hint="eastAsia"/>
          <w:lang w:eastAsia="zh-TW"/>
        </w:rPr>
        <w:t>ℝ(</w:t>
      </w:r>
      <w:proofErr w:type="spellStart"/>
      <w:r>
        <w:rPr>
          <w:rFonts w:ascii="ＭＳ 明朝" w:eastAsia="ＭＳ 明朝" w:hAnsi="ＭＳ 明朝" w:cs="ＭＳ 明朝"/>
          <w:lang w:eastAsia="zh-TW"/>
        </w:rPr>
        <w:t>x,y</w:t>
      </w:r>
      <w:proofErr w:type="spellEnd"/>
      <w:r>
        <w:rPr>
          <w:rFonts w:ascii="ＭＳ 明朝" w:eastAsia="ＭＳ 明朝" w:hAnsi="ＭＳ 明朝" w:cs="ＭＳ 明朝"/>
          <w:lang w:eastAsia="zh-TW"/>
        </w:rPr>
        <w:t xml:space="preserve">) </w:t>
      </w:r>
      <m:oMath>
        <m:r>
          <w:rPr>
            <w:rFonts w:ascii="Cambria Math" w:eastAsia="ＭＳ 明朝" w:hAnsi="Cambria Math" w:cs="ＭＳ 明朝"/>
            <w:lang w:eastAsia="zh-TW"/>
          </w:rPr>
          <m:t>∋</m:t>
        </m:r>
      </m:oMath>
      <w:r>
        <w:rPr>
          <w:rFonts w:ascii="ＭＳ 明朝" w:eastAsia="ＭＳ 明朝" w:hAnsi="ＭＳ 明朝" w:cs="ＭＳ 明朝" w:hint="eastAsia"/>
          <w:lang w:eastAsia="zh-TW"/>
        </w:rPr>
        <w:t xml:space="preserve"> 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>x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>²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 xml:space="preserve"> +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 xml:space="preserve"> 3y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>⁴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eastAsia="zh-TW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lang w:eastAsia="zh-TW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lang w:eastAsia="zh-TW"/>
              </w:rPr>
              <m:t>xy</m:t>
            </m:r>
          </m:num>
          <m:den>
            <m:r>
              <w:rPr>
                <w:rFonts w:ascii="Cambria Math" w:eastAsia="ＭＳ 明朝" w:hAnsi="Cambria Math" w:cs="ＭＳ 明朝"/>
                <w:lang w:eastAsia="zh-TW"/>
              </w:rPr>
              <m:t>3x+2y+5</m:t>
            </m:r>
          </m:den>
        </m:f>
      </m:oMath>
      <w:r>
        <w:rPr>
          <w:rFonts w:ascii="ＭＳ 明朝" w:eastAsia="ＭＳ 明朝" w:hAnsi="ＭＳ 明朝" w:cs="ＭＳ 明朝" w:hint="eastAsia"/>
          <w:lang w:eastAsia="zh-TW"/>
        </w:rPr>
        <w:t>、勿論 ℝ</w:t>
      </w:r>
      <w:r>
        <w:rPr>
          <w:rFonts w:ascii="ＭＳ 明朝" w:eastAsia="ＭＳ 明朝" w:hAnsi="ＭＳ 明朝" w:cs="ＭＳ 明朝" w:hint="eastAsia"/>
        </w:rPr>
        <w:t>[</w:t>
      </w:r>
      <w:proofErr w:type="spellStart"/>
      <w:r>
        <w:rPr>
          <w:rFonts w:ascii="ＭＳ 明朝" w:eastAsia="ＭＳ 明朝" w:hAnsi="ＭＳ 明朝" w:cs="ＭＳ 明朝"/>
          <w:lang w:eastAsia="zh-TW"/>
        </w:rPr>
        <w:t>x,y</w:t>
      </w:r>
      <w:proofErr w:type="spellEnd"/>
      <w:r>
        <w:rPr>
          <w:rFonts w:ascii="ＭＳ 明朝" w:eastAsia="ＭＳ 明朝" w:hAnsi="ＭＳ 明朝" w:cs="ＭＳ 明朝"/>
          <w:lang w:eastAsia="zh-TW"/>
        </w:rPr>
        <w:t xml:space="preserve">] </w:t>
      </w:r>
      <w:r>
        <w:rPr>
          <w:rFonts w:eastAsiaTheme="minorHAnsi"/>
        </w:rPr>
        <w:t>⊂</w:t>
      </w:r>
      <w:r>
        <w:rPr>
          <w:rFonts w:ascii="ＭＳ 明朝" w:eastAsia="ＭＳ 明朝" w:hAnsi="ＭＳ 明朝" w:cs="ＭＳ 明朝"/>
          <w:lang w:eastAsia="zh-TW"/>
        </w:rPr>
        <w:t xml:space="preserve"> </w:t>
      </w:r>
      <w:r>
        <w:rPr>
          <w:rFonts w:ascii="ＭＳ 明朝" w:eastAsia="ＭＳ 明朝" w:hAnsi="ＭＳ 明朝" w:cs="ＭＳ 明朝" w:hint="eastAsia"/>
          <w:lang w:eastAsia="zh-TW"/>
        </w:rPr>
        <w:t>ℝ(</w:t>
      </w:r>
      <w:proofErr w:type="spellStart"/>
      <w:r>
        <w:rPr>
          <w:rFonts w:ascii="ＭＳ 明朝" w:eastAsia="ＭＳ 明朝" w:hAnsi="ＭＳ 明朝" w:cs="ＭＳ 明朝"/>
          <w:lang w:eastAsia="zh-TW"/>
        </w:rPr>
        <w:t>x,y</w:t>
      </w:r>
      <w:proofErr w:type="spellEnd"/>
      <w:r>
        <w:rPr>
          <w:rFonts w:ascii="ＭＳ 明朝" w:eastAsia="ＭＳ 明朝" w:hAnsi="ＭＳ 明朝" w:cs="ＭＳ 明朝"/>
          <w:lang w:eastAsia="zh-TW"/>
        </w:rPr>
        <w:t>)</w:t>
      </w:r>
    </w:p>
    <w:p w14:paraId="548B950A" w14:textId="3F19E70E" w:rsidR="008544E2" w:rsidRPr="003A7948" w:rsidRDefault="003A7948">
      <w:r>
        <w:rPr>
          <w:noProof/>
          <w:lang w:eastAsia="zh-TW"/>
        </w:rPr>
        <w:drawing>
          <wp:inline distT="0" distB="0" distL="0" distR="0" wp14:anchorId="5000DBB7" wp14:editId="2DB17266">
            <wp:extent cx="3158308" cy="3124200"/>
            <wp:effectExtent l="0" t="0" r="4445" b="0"/>
            <wp:docPr id="32456511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910" cy="313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4E2" w:rsidRPr="003A79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E2A7F" w14:textId="77777777" w:rsidR="00FB505F" w:rsidRDefault="00FB505F" w:rsidP="001945BB">
      <w:r>
        <w:separator/>
      </w:r>
    </w:p>
  </w:endnote>
  <w:endnote w:type="continuationSeparator" w:id="0">
    <w:p w14:paraId="3063EABF" w14:textId="77777777" w:rsidR="00FB505F" w:rsidRDefault="00FB505F" w:rsidP="0019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44097" w14:textId="77777777" w:rsidR="00FB505F" w:rsidRDefault="00FB505F" w:rsidP="001945BB">
      <w:r>
        <w:separator/>
      </w:r>
    </w:p>
  </w:footnote>
  <w:footnote w:type="continuationSeparator" w:id="0">
    <w:p w14:paraId="4531A78F" w14:textId="77777777" w:rsidR="00FB505F" w:rsidRDefault="00FB505F" w:rsidP="0019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FB"/>
    <w:rsid w:val="0001474C"/>
    <w:rsid w:val="001945BB"/>
    <w:rsid w:val="003A7948"/>
    <w:rsid w:val="00487C5F"/>
    <w:rsid w:val="0053689A"/>
    <w:rsid w:val="005B5C83"/>
    <w:rsid w:val="007A3C1A"/>
    <w:rsid w:val="008544E2"/>
    <w:rsid w:val="008F566B"/>
    <w:rsid w:val="009C492F"/>
    <w:rsid w:val="00A4126B"/>
    <w:rsid w:val="00A67D18"/>
    <w:rsid w:val="00E128FB"/>
    <w:rsid w:val="00FB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9FC6"/>
  <w15:chartTrackingRefBased/>
  <w15:docId w15:val="{A3545573-E2B0-4208-A44A-E9A0DBD0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8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8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8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8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8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8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8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8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8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8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2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8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8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8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8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8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8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8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8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45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45BB"/>
  </w:style>
  <w:style w:type="paragraph" w:styleId="ac">
    <w:name w:val="footer"/>
    <w:basedOn w:val="a"/>
    <w:link w:val="ad"/>
    <w:uiPriority w:val="99"/>
    <w:unhideWhenUsed/>
    <w:rsid w:val="001945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5</cp:revision>
  <dcterms:created xsi:type="dcterms:W3CDTF">2024-05-17T05:08:00Z</dcterms:created>
  <dcterms:modified xsi:type="dcterms:W3CDTF">2024-05-21T03:07:00Z</dcterms:modified>
</cp:coreProperties>
</file>