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EDF" w:rsidRPr="00C15EDF" w:rsidRDefault="00C15EDF">
      <w:pPr>
        <w:rPr>
          <w:b/>
          <w:u w:val="single"/>
        </w:rPr>
      </w:pPr>
      <w:r w:rsidRPr="00C15EDF">
        <w:rPr>
          <w:rFonts w:hint="eastAsia"/>
          <w:b/>
          <w:u w:val="single"/>
        </w:rPr>
        <w:t>位相数学序論</w:t>
      </w:r>
    </w:p>
    <w:p w:rsidR="00C15EDF" w:rsidRDefault="00C15EDF">
      <w:bookmarkStart w:id="0" w:name="_GoBack"/>
      <w:bookmarkEnd w:id="0"/>
    </w:p>
    <w:p w:rsidR="00B91EC7" w:rsidRDefault="00961D84">
      <w:r>
        <w:rPr>
          <w:rFonts w:hint="eastAsia"/>
        </w:rPr>
        <w:t xml:space="preserve">I </w:t>
      </w:r>
      <w:r>
        <w:rPr>
          <w:rFonts w:hint="eastAsia"/>
        </w:rPr>
        <w:t>を集合とする。</w:t>
      </w:r>
    </w:p>
    <w:p w:rsidR="00961D84" w:rsidRDefault="00961D84">
      <w:r>
        <w:rPr>
          <w:rFonts w:hint="eastAsia"/>
        </w:rPr>
        <w:t>任意の</w:t>
      </w:r>
      <w:r>
        <w:rPr>
          <w:rFonts w:hint="eastAsia"/>
        </w:rPr>
        <w:t xml:space="preserve"> </w:t>
      </w:r>
      <w:proofErr w:type="spellStart"/>
      <w:r>
        <w:t>i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∊</w:t>
      </w:r>
      <w:r>
        <w:rPr>
          <w:rFonts w:hint="eastAsia"/>
        </w:rPr>
        <w:t xml:space="preserve"> I </w:t>
      </w:r>
      <w:r>
        <w:rPr>
          <w:rFonts w:hint="eastAsia"/>
        </w:rPr>
        <w:t>に対してオブジェクト</w:t>
      </w:r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hint="eastAsia"/>
        </w:rPr>
        <w:t xml:space="preserve"> </w:t>
      </w:r>
      <w:r>
        <w:rPr>
          <w:rFonts w:hint="eastAsia"/>
        </w:rPr>
        <w:t>が定まるとき、</w:t>
      </w:r>
    </w:p>
    <w:p w:rsidR="00961D84" w:rsidRDefault="00D84C06">
      <w:r w:rsidRPr="00D84C06">
        <w:rPr>
          <w:rFonts w:hint="eastAsia"/>
          <w:color w:val="FF0000"/>
        </w:rPr>
        <w:t>族</w:t>
      </w:r>
      <w:r w:rsidR="00961D84">
        <w:rPr>
          <w:rFonts w:hint="eastAsia"/>
        </w:rPr>
        <w:t xml:space="preserve"> </w:t>
      </w:r>
      <w:r w:rsidR="005D62F4" w:rsidRPr="005D62F4">
        <w:rPr>
          <w:color w:val="FF0000"/>
        </w:rPr>
        <w:t>(</w:t>
      </w:r>
      <w:r w:rsidR="00961D84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61D84">
        <w:rPr>
          <w:rFonts w:hint="eastAsia"/>
        </w:rPr>
        <w:t xml:space="preserve"> </w:t>
      </w:r>
      <w:r w:rsidR="00961D84">
        <w:rPr>
          <w:rFonts w:ascii="HG丸ｺﾞｼｯｸM-PRO" w:eastAsia="HG丸ｺﾞｼｯｸM-PRO" w:hAnsi="HG丸ｺﾞｼｯｸM-PRO" w:hint="eastAsia"/>
        </w:rPr>
        <w:t>|</w:t>
      </w:r>
      <w:r w:rsidR="00961D84">
        <w:t xml:space="preserve"> </w:t>
      </w:r>
      <w:proofErr w:type="spellStart"/>
      <w:r w:rsidR="00961D84">
        <w:t>i</w:t>
      </w:r>
      <w:proofErr w:type="spellEnd"/>
      <w:r w:rsidR="00961D84">
        <w:rPr>
          <w:rFonts w:hint="eastAsia"/>
        </w:rPr>
        <w:t xml:space="preserve"> </w:t>
      </w:r>
      <w:r w:rsidR="00961D84">
        <w:rPr>
          <w:rFonts w:hint="eastAsia"/>
        </w:rPr>
        <w:t>∊</w:t>
      </w:r>
      <w:r w:rsidR="00961D84">
        <w:rPr>
          <w:rFonts w:hint="eastAsia"/>
        </w:rPr>
        <w:t xml:space="preserve"> I</w:t>
      </w:r>
      <w:r w:rsidR="00961D84">
        <w:t xml:space="preserve"> </w:t>
      </w:r>
      <w:r w:rsidR="005D62F4" w:rsidRPr="005D62F4">
        <w:rPr>
          <w:color w:val="FF0000"/>
        </w:rPr>
        <w:t>)</w:t>
      </w:r>
      <w:r w:rsidR="00961D84">
        <w:t xml:space="preserve"> </w:t>
      </w:r>
      <w:r w:rsidR="00961D84">
        <w:rPr>
          <w:rFonts w:hint="eastAsia"/>
        </w:rPr>
        <w:t>が定まる。</w:t>
      </w:r>
    </w:p>
    <w:p w:rsidR="00961D84" w:rsidRDefault="00961D84">
      <w:r>
        <w:rPr>
          <w:rFonts w:hint="eastAsia"/>
        </w:rPr>
        <w:t>この</w:t>
      </w:r>
      <w:r w:rsidR="00D84C06" w:rsidRPr="00D84C06">
        <w:rPr>
          <w:rFonts w:hint="eastAsia"/>
          <w:color w:val="FF0000"/>
        </w:rPr>
        <w:t>族</w:t>
      </w:r>
      <w:r>
        <w:rPr>
          <w:rFonts w:hint="eastAsia"/>
        </w:rPr>
        <w:t xml:space="preserve"> </w:t>
      </w:r>
      <w:r w:rsidR="005D62F4" w:rsidRPr="005D62F4">
        <w:rPr>
          <w:color w:val="FF0000"/>
        </w:rPr>
        <w:t>(</w:t>
      </w:r>
      <w:r w:rsidRPr="00961D84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B2302">
        <w:rPr>
          <w:rFonts w:hint="eastAsia"/>
        </w:rPr>
        <w:t xml:space="preserve"> </w:t>
      </w:r>
      <w:r w:rsidRPr="00961D84">
        <w:t xml:space="preserve">| </w:t>
      </w:r>
      <w:proofErr w:type="spellStart"/>
      <w:r w:rsidRPr="00961D84">
        <w:t>i</w:t>
      </w:r>
      <w:proofErr w:type="spellEnd"/>
      <w:r w:rsidRPr="00961D84">
        <w:t xml:space="preserve"> </w:t>
      </w:r>
      <w:r w:rsidRPr="00961D84">
        <w:rPr>
          <w:rFonts w:ascii="ＭＳ 明朝" w:hAnsi="ＭＳ 明朝" w:cs="ＭＳ 明朝"/>
        </w:rPr>
        <w:t>∊</w:t>
      </w:r>
      <w:r w:rsidRPr="00961D84">
        <w:t xml:space="preserve"> I </w:t>
      </w:r>
      <w:r w:rsidR="005D62F4" w:rsidRPr="005D62F4">
        <w:rPr>
          <w:color w:val="FF0000"/>
        </w:rPr>
        <w:t>)</w:t>
      </w:r>
      <w:r>
        <w:t xml:space="preserve"> </w:t>
      </w:r>
      <w:r>
        <w:rPr>
          <w:rFonts w:hint="eastAsia"/>
        </w:rPr>
        <w:t>に対するオブジェクト</w:t>
      </w:r>
      <w:r>
        <w:rPr>
          <w:rFonts w:hint="eastAsia"/>
        </w:rPr>
        <w:t>T</w:t>
      </w:r>
      <w:r>
        <w:rPr>
          <w:rFonts w:hint="eastAsia"/>
        </w:rPr>
        <w:t>が定まるとする。</w:t>
      </w:r>
    </w:p>
    <w:p w:rsidR="00961D84" w:rsidRDefault="00961D84">
      <w:r>
        <w:rPr>
          <w:rFonts w:hint="eastAsia"/>
        </w:rPr>
        <w:t>これを</w:t>
      </w:r>
      <w:r>
        <w:rPr>
          <w:rFonts w:hint="eastAsia"/>
        </w:rPr>
        <w:t xml:space="preserve"> </w:t>
      </w:r>
      <w:r w:rsidR="005D62F4" w:rsidRPr="005D62F4">
        <w:rPr>
          <w:color w:val="FF0000"/>
        </w:rPr>
        <w:t>T</w:t>
      </w:r>
      <w:r w:rsidR="005D62F4" w:rsidRPr="005D62F4">
        <w:rPr>
          <w:rFonts w:hint="eastAsia"/>
          <w:color w:val="FF0000"/>
        </w:rPr>
        <w:t xml:space="preserve"> </w:t>
      </w:r>
      <w:r w:rsidR="005D62F4" w:rsidRPr="005D62F4">
        <w:rPr>
          <w:color w:val="FF0000"/>
        </w:rPr>
        <w:t xml:space="preserve">( 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A</m:t>
            </m: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</m:sSub>
      </m:oMath>
      <w:r w:rsidR="005D62F4" w:rsidRPr="005D62F4">
        <w:rPr>
          <w:rFonts w:hint="eastAsia"/>
          <w:color w:val="FF0000"/>
        </w:rPr>
        <w:t xml:space="preserve"> </w:t>
      </w:r>
      <w:r w:rsidR="005D62F4" w:rsidRPr="005D62F4">
        <w:rPr>
          <w:color w:val="FF0000"/>
        </w:rPr>
        <w:t xml:space="preserve">| </w:t>
      </w:r>
      <w:proofErr w:type="spellStart"/>
      <w:r w:rsidR="005D62F4" w:rsidRPr="005D62F4">
        <w:rPr>
          <w:color w:val="FF0000"/>
        </w:rPr>
        <w:t>i</w:t>
      </w:r>
      <w:proofErr w:type="spellEnd"/>
      <w:r w:rsidR="005D62F4" w:rsidRPr="005D62F4">
        <w:rPr>
          <w:color w:val="FF0000"/>
        </w:rPr>
        <w:t xml:space="preserve"> </w:t>
      </w:r>
      <w:r w:rsidR="005D62F4" w:rsidRPr="005D62F4">
        <w:rPr>
          <w:rFonts w:ascii="ＭＳ 明朝" w:hAnsi="ＭＳ 明朝" w:cs="ＭＳ 明朝"/>
          <w:color w:val="FF0000"/>
        </w:rPr>
        <w:t>∊</w:t>
      </w:r>
      <w:r w:rsidR="005D62F4" w:rsidRPr="005D62F4">
        <w:rPr>
          <w:color w:val="FF0000"/>
        </w:rPr>
        <w:t xml:space="preserve"> I ) </w:t>
      </w:r>
      <w:r w:rsidR="005D62F4" w:rsidRPr="005D62F4">
        <w:rPr>
          <w:rFonts w:hint="eastAsia"/>
          <w:color w:val="FF0000"/>
        </w:rPr>
        <w:t>あるいは</w:t>
      </w:r>
      <w:r w:rsidR="005D62F4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∊</m:t>
            </m:r>
            <m:r>
              <m:rPr>
                <m:sty m:val="p"/>
              </m:rPr>
              <w:rPr>
                <w:rFonts w:ascii="Cambria Math" w:hAnsi="Cambria Math" w:hint="eastAsia"/>
              </w:rPr>
              <m:t xml:space="preserve"> I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4F3F35">
        <w:rPr>
          <w:rFonts w:hint="eastAsia"/>
        </w:rPr>
        <w:t>と記す。</w:t>
      </w:r>
    </w:p>
    <w:p w:rsidR="004F3F35" w:rsidRDefault="004F3F35">
      <w:r>
        <w:rPr>
          <w:rFonts w:hint="eastAsia"/>
        </w:rPr>
        <w:t>特に、</w:t>
      </w:r>
      <w:r>
        <w:rPr>
          <w:rFonts w:hint="eastAsia"/>
        </w:rPr>
        <w:t>I</w:t>
      </w:r>
      <w:r>
        <w:t xml:space="preserve"> </w:t>
      </w:r>
      <w:r>
        <w:rPr>
          <w:rFonts w:hint="eastAsia"/>
        </w:rPr>
        <w:t>が連続する整数の集合であるとき、つまり</w:t>
      </w:r>
      <w:r>
        <w:rPr>
          <w:rFonts w:hint="eastAsia"/>
        </w:rPr>
        <w:t xml:space="preserve"> I = {</w:t>
      </w:r>
      <w:r>
        <w:t xml:space="preserve">k, k+1, k+2, k+3, …, </w:t>
      </w:r>
      <w:r w:rsidR="006C28B6">
        <w:t xml:space="preserve">m-1, </w:t>
      </w:r>
      <w:r>
        <w:t>m</w:t>
      </w:r>
      <w:r>
        <w:rPr>
          <w:rFonts w:hint="eastAsia"/>
        </w:rPr>
        <w:t>}</w:t>
      </w:r>
      <w:r w:rsidR="005B2302">
        <w:t xml:space="preserve"> </w:t>
      </w:r>
      <w:r w:rsidR="005B2302">
        <w:rPr>
          <w:rFonts w:hint="eastAsia"/>
        </w:rPr>
        <w:t>のとき、</w:t>
      </w:r>
    </w:p>
    <w:p w:rsidR="005B2302" w:rsidRDefault="00C15EDF"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 w:hint="eastAsia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∊</m:t>
            </m:r>
            <m:r>
              <m:rPr>
                <m:sty m:val="p"/>
              </m:rPr>
              <w:rPr>
                <w:rFonts w:ascii="Cambria Math" w:hAnsi="Cambria Math" w:hint="eastAsia"/>
              </w:rPr>
              <m:t xml:space="preserve"> I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B2302">
        <w:rPr>
          <w:rFonts w:hint="eastAsia"/>
        </w:rPr>
        <w:t xml:space="preserve"> </w:t>
      </w:r>
      <w:r w:rsidR="005B2302">
        <w:rPr>
          <w:rFonts w:hint="eastAsia"/>
        </w:rPr>
        <w:t>を特に</w:t>
      </w:r>
      <w:r w:rsidR="005B2302">
        <w:rPr>
          <w:rFonts w:hint="eastAsia"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i=k</m:t>
            </m:r>
          </m:sub>
          <m:sup>
            <m:r>
              <w:rPr>
                <w:rFonts w:ascii="Cambria Math" w:hAnsi="Cambria Math"/>
              </w:rPr>
              <m:t>m</m:t>
            </m:r>
          </m:sup>
        </m:sSubSup>
      </m:oMath>
      <w:r w:rsidR="005B2302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5D62F4" w:rsidRPr="005D62F4">
        <w:rPr>
          <w:rFonts w:hint="eastAsia"/>
          <w:color w:val="FF0000"/>
        </w:rPr>
        <w:t>あるいは</w:t>
      </w:r>
      <w:r w:rsidR="005D62F4" w:rsidRPr="005D62F4">
        <w:rPr>
          <w:rFonts w:hint="eastAsia"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T</m:t>
            </m:r>
          </m:e>
          <m:sub>
            <m:r>
              <w:rPr>
                <w:rFonts w:ascii="Cambria Math" w:hAnsi="Cambria Math"/>
                <w:color w:val="FF0000"/>
              </w:rPr>
              <m:t>k≤i≤m</m:t>
            </m:r>
          </m:sub>
        </m:sSub>
      </m:oMath>
      <w:r w:rsidR="005D62F4" w:rsidRPr="005D62F4">
        <w:rPr>
          <w:rFonts w:hint="eastAsia"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A</m:t>
            </m:r>
          </m:e>
          <m:sub>
            <m:r>
              <w:rPr>
                <w:rFonts w:ascii="Cambria Math" w:hAnsi="Cambria Math"/>
                <w:color w:val="FF0000"/>
              </w:rPr>
              <m:t>i</m:t>
            </m:r>
          </m:sub>
        </m:sSub>
      </m:oMath>
      <w:r w:rsidR="005D62F4" w:rsidRPr="005D62F4">
        <w:rPr>
          <w:rFonts w:hint="eastAsia"/>
          <w:color w:val="FF0000"/>
        </w:rPr>
        <w:t xml:space="preserve"> </w:t>
      </w:r>
      <w:r w:rsidR="005B2302">
        <w:rPr>
          <w:rFonts w:hint="eastAsia"/>
        </w:rPr>
        <w:t>と記す。</w:t>
      </w:r>
    </w:p>
    <w:p w:rsidR="006C28B6" w:rsidRDefault="006C28B6">
      <w:r>
        <w:rPr>
          <w:rFonts w:hint="eastAsia"/>
        </w:rPr>
        <w:t>この</w:t>
      </w:r>
      <w:r>
        <w:rPr>
          <w:rFonts w:hint="eastAsia"/>
        </w:rPr>
        <w:t xml:space="preserve"> T</w:t>
      </w:r>
      <w:r>
        <w:t xml:space="preserve"> </w:t>
      </w:r>
      <w:r>
        <w:rPr>
          <w:rFonts w:hint="eastAsia"/>
        </w:rPr>
        <w:t>としてよく見られるものが、Σ記号、最大値</w:t>
      </w:r>
      <w:r>
        <w:rPr>
          <w:rFonts w:hint="eastAsia"/>
        </w:rPr>
        <w:t>(</w:t>
      </w:r>
      <w:r>
        <w:t>maximum</w:t>
      </w:r>
      <w:r>
        <w:rPr>
          <w:rFonts w:hint="eastAsia"/>
        </w:rPr>
        <w:t>)</w:t>
      </w:r>
      <w:r>
        <w:rPr>
          <w:rFonts w:hint="eastAsia"/>
        </w:rPr>
        <w:t>記号</w:t>
      </w:r>
      <w:r>
        <w:rPr>
          <w:rFonts w:hint="eastAsia"/>
        </w:rPr>
        <w:t xml:space="preserve"> max</w:t>
      </w:r>
      <w:r>
        <w:t xml:space="preserve">, </w:t>
      </w:r>
      <w:r>
        <w:rPr>
          <w:rFonts w:hint="eastAsia"/>
        </w:rPr>
        <w:t>最小値</w:t>
      </w:r>
      <w:r>
        <w:rPr>
          <w:rFonts w:hint="eastAsia"/>
        </w:rPr>
        <w:t>(</w:t>
      </w:r>
      <w:r>
        <w:t>minimum</w:t>
      </w:r>
      <w:r>
        <w:rPr>
          <w:rFonts w:hint="eastAsia"/>
        </w:rPr>
        <w:t>)</w:t>
      </w:r>
      <w:r>
        <w:rPr>
          <w:rFonts w:hint="eastAsia"/>
        </w:rPr>
        <w:t>記号</w:t>
      </w:r>
      <w:r>
        <w:rPr>
          <w:rFonts w:hint="eastAsia"/>
        </w:rPr>
        <w:t xml:space="preserve"> min, </w:t>
      </w:r>
      <w:r>
        <w:rPr>
          <w:rFonts w:hint="eastAsia"/>
        </w:rPr>
        <w:t>和集合記号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∪</m:t>
        </m:r>
      </m:oMath>
      <w:r>
        <w:rPr>
          <w:rFonts w:hint="eastAsia"/>
        </w:rPr>
        <w:t xml:space="preserve">, </w:t>
      </w:r>
      <w:r>
        <w:rPr>
          <w:rFonts w:hint="eastAsia"/>
        </w:rPr>
        <w:t>共通部分記号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∩ </m:t>
        </m:r>
      </m:oMath>
      <w:r>
        <w:rPr>
          <w:rFonts w:hint="eastAsia"/>
        </w:rPr>
        <w:t>である。</w:t>
      </w:r>
    </w:p>
    <w:p w:rsidR="005B2302" w:rsidRDefault="005B2302"/>
    <w:p w:rsidR="003D1A15" w:rsidRPr="006C28B6" w:rsidRDefault="003D1A15"/>
    <w:p w:rsidR="00961D84" w:rsidRDefault="00B55F45">
      <w:r>
        <w:rPr>
          <w:rFonts w:hint="eastAsia"/>
        </w:rPr>
        <w:t>一般に、集合</w:t>
      </w:r>
      <w:r>
        <w:rPr>
          <w:rFonts w:hint="eastAsia"/>
        </w:rPr>
        <w:t>A</w:t>
      </w:r>
      <w:r>
        <w:rPr>
          <w:rFonts w:hint="eastAsia"/>
        </w:rPr>
        <w:t>に対して個数（濃度）</w:t>
      </w:r>
      <w:r>
        <w:rPr>
          <w:rFonts w:hint="eastAsia"/>
        </w:rPr>
        <w:t>|A|</w:t>
      </w:r>
      <w:r>
        <w:t xml:space="preserve"> </w:t>
      </w:r>
      <w:r>
        <w:rPr>
          <w:rFonts w:hint="eastAsia"/>
        </w:rPr>
        <w:t>が考えられる。</w:t>
      </w:r>
    </w:p>
    <w:p w:rsidR="00B55F45" w:rsidRDefault="00B55F45">
      <w:r>
        <w:rPr>
          <w:rFonts w:hint="eastAsia"/>
        </w:rPr>
        <w:t xml:space="preserve">A </w:t>
      </w:r>
      <w:r>
        <w:rPr>
          <w:rFonts w:hint="eastAsia"/>
        </w:rPr>
        <w:t>が</w:t>
      </w:r>
      <w:r w:rsidR="00C80A02">
        <w:rPr>
          <w:rFonts w:hint="eastAsia"/>
        </w:rPr>
        <w:t>有限集合の時は、</w:t>
      </w:r>
      <w:r w:rsidR="00C80A02" w:rsidRPr="00C80A02">
        <w:t>|A|</w:t>
      </w:r>
      <w:r w:rsidR="00C80A02">
        <w:t xml:space="preserve"> </w:t>
      </w:r>
      <w:r w:rsidR="00C80A02">
        <w:rPr>
          <w:rFonts w:hint="eastAsia"/>
        </w:rPr>
        <w:t>は要素の個数に他ならない。</w:t>
      </w:r>
    </w:p>
    <w:p w:rsidR="00C80A02" w:rsidRDefault="007B0CB9">
      <w:r>
        <w:rPr>
          <w:rFonts w:hint="eastAsia"/>
        </w:rPr>
        <w:t>A</w:t>
      </w:r>
      <w:r>
        <w:rPr>
          <w:rFonts w:hint="eastAsia"/>
        </w:rPr>
        <w:t>から</w:t>
      </w:r>
      <w:r>
        <w:rPr>
          <w:rFonts w:hint="eastAsia"/>
        </w:rPr>
        <w:t>B</w:t>
      </w:r>
      <w:r>
        <w:rPr>
          <w:rFonts w:hint="eastAsia"/>
        </w:rPr>
        <w:t>に単射があるとき</w:t>
      </w:r>
      <w:r>
        <w:rPr>
          <w:rFonts w:hint="eastAsia"/>
        </w:rPr>
        <w:t xml:space="preserve"> |</w:t>
      </w:r>
      <w:r>
        <w:t>A</w:t>
      </w:r>
      <w:r>
        <w:rPr>
          <w:rFonts w:hint="eastAsia"/>
        </w:rPr>
        <w:t>|</w:t>
      </w:r>
      <w:r>
        <w:t xml:space="preserve"> </w:t>
      </w:r>
      <w:r>
        <w:rPr>
          <w:rFonts w:ascii="ＭＳ 明朝" w:eastAsia="ＭＳ 明朝" w:hAnsi="ＭＳ 明朝" w:hint="eastAsia"/>
        </w:rPr>
        <w:t>≦</w:t>
      </w:r>
      <w:r>
        <w:t xml:space="preserve"> </w:t>
      </w:r>
      <w:r>
        <w:rPr>
          <w:rFonts w:hint="eastAsia"/>
        </w:rPr>
        <w:t>|</w:t>
      </w:r>
      <w:r>
        <w:t>B</w:t>
      </w:r>
      <w:r>
        <w:rPr>
          <w:rFonts w:hint="eastAsia"/>
        </w:rPr>
        <w:t>|</w:t>
      </w:r>
      <w:r>
        <w:t xml:space="preserve"> </w:t>
      </w:r>
      <w:r>
        <w:rPr>
          <w:rFonts w:hint="eastAsia"/>
        </w:rPr>
        <w:t>であり、</w:t>
      </w:r>
    </w:p>
    <w:p w:rsidR="007B0CB9" w:rsidRDefault="007B0CB9">
      <w:r>
        <w:rPr>
          <w:rFonts w:hint="eastAsia"/>
        </w:rPr>
        <w:t>A</w:t>
      </w:r>
      <w:r>
        <w:rPr>
          <w:rFonts w:hint="eastAsia"/>
        </w:rPr>
        <w:t>から</w:t>
      </w:r>
      <w:r>
        <w:rPr>
          <w:rFonts w:hint="eastAsia"/>
        </w:rPr>
        <w:t>B</w:t>
      </w:r>
      <w:r>
        <w:rPr>
          <w:rFonts w:hint="eastAsia"/>
        </w:rPr>
        <w:t>に</w:t>
      </w:r>
      <w:r w:rsidR="00D84C06" w:rsidRPr="00D84C06">
        <w:rPr>
          <w:rFonts w:hint="eastAsia"/>
          <w:color w:val="FF0000"/>
        </w:rPr>
        <w:t>全</w:t>
      </w:r>
      <w:r>
        <w:rPr>
          <w:rFonts w:hint="eastAsia"/>
        </w:rPr>
        <w:t>射があるとき</w:t>
      </w:r>
      <w:r>
        <w:rPr>
          <w:rFonts w:hint="eastAsia"/>
        </w:rPr>
        <w:t xml:space="preserve"> |</w:t>
      </w:r>
      <w:r>
        <w:t>A</w:t>
      </w:r>
      <w:r>
        <w:rPr>
          <w:rFonts w:hint="eastAsia"/>
        </w:rPr>
        <w:t>|</w:t>
      </w:r>
      <w:r>
        <w:t xml:space="preserve"> </w:t>
      </w:r>
      <w:r>
        <w:rPr>
          <w:rFonts w:ascii="ＭＳ 明朝" w:eastAsia="ＭＳ 明朝" w:hAnsi="ＭＳ 明朝" w:hint="eastAsia"/>
        </w:rPr>
        <w:t>≧</w:t>
      </w:r>
      <w:r>
        <w:t xml:space="preserve"> </w:t>
      </w:r>
      <w:r>
        <w:rPr>
          <w:rFonts w:hint="eastAsia"/>
        </w:rPr>
        <w:t>|</w:t>
      </w:r>
      <w:r>
        <w:t>B</w:t>
      </w:r>
      <w:r>
        <w:rPr>
          <w:rFonts w:hint="eastAsia"/>
        </w:rPr>
        <w:t>|</w:t>
      </w:r>
      <w:r>
        <w:t xml:space="preserve"> </w:t>
      </w:r>
      <w:r>
        <w:rPr>
          <w:rFonts w:hint="eastAsia"/>
        </w:rPr>
        <w:t>であり</w:t>
      </w:r>
      <w:r w:rsidR="005D62F4">
        <w:rPr>
          <w:rFonts w:hint="eastAsia"/>
        </w:rPr>
        <w:t>（選出公理を用いているが）</w:t>
      </w:r>
      <w:r>
        <w:rPr>
          <w:rFonts w:hint="eastAsia"/>
        </w:rPr>
        <w:t>、</w:t>
      </w:r>
    </w:p>
    <w:p w:rsidR="007B0CB9" w:rsidRDefault="007B0CB9">
      <w:r>
        <w:rPr>
          <w:rFonts w:hint="eastAsia"/>
        </w:rPr>
        <w:t>A</w:t>
      </w:r>
      <w:r>
        <w:rPr>
          <w:rFonts w:hint="eastAsia"/>
        </w:rPr>
        <w:t>から</w:t>
      </w:r>
      <w:r>
        <w:rPr>
          <w:rFonts w:hint="eastAsia"/>
        </w:rPr>
        <w:t>B</w:t>
      </w:r>
      <w:r>
        <w:rPr>
          <w:rFonts w:hint="eastAsia"/>
        </w:rPr>
        <w:t>に全単射があるとき</w:t>
      </w:r>
      <w:r>
        <w:rPr>
          <w:rFonts w:hint="eastAsia"/>
        </w:rPr>
        <w:t xml:space="preserve"> |</w:t>
      </w:r>
      <w:r>
        <w:t>A</w:t>
      </w:r>
      <w:r>
        <w:rPr>
          <w:rFonts w:hint="eastAsia"/>
        </w:rPr>
        <w:t>|</w:t>
      </w:r>
      <w:r>
        <w:t xml:space="preserve"> = </w:t>
      </w:r>
      <w:r>
        <w:rPr>
          <w:rFonts w:hint="eastAsia"/>
        </w:rPr>
        <w:t>|</w:t>
      </w:r>
      <w:r>
        <w:t>B</w:t>
      </w:r>
      <w:r>
        <w:rPr>
          <w:rFonts w:hint="eastAsia"/>
        </w:rPr>
        <w:t>|</w:t>
      </w:r>
      <w:r>
        <w:t xml:space="preserve"> </w:t>
      </w:r>
      <w:r>
        <w:rPr>
          <w:rFonts w:hint="eastAsia"/>
        </w:rPr>
        <w:t>である。</w:t>
      </w:r>
    </w:p>
    <w:p w:rsidR="00C15EDF" w:rsidRDefault="00C15EDF">
      <w:pPr>
        <w:rPr>
          <w:rFonts w:hint="eastAsia"/>
        </w:rPr>
      </w:pPr>
      <w:r>
        <w:rPr>
          <w:rFonts w:hint="eastAsia"/>
        </w:rPr>
        <w:t>重要な例</w:t>
      </w:r>
      <w:r>
        <w:rPr>
          <w:rFonts w:hint="eastAsia"/>
        </w:rPr>
        <w:t>:</w:t>
      </w:r>
      <w:r>
        <w:rPr>
          <w:rFonts w:hint="eastAsia"/>
        </w:rPr>
        <w:t xml:space="preserve">　</w:t>
      </w:r>
      <w:r>
        <w:rPr>
          <w:rFonts w:hint="eastAsia"/>
        </w:rPr>
        <w:t>|</w:t>
      </w:r>
      <w:r w:rsidRPr="00C15EDF">
        <w:rPr>
          <w:rFonts w:ascii="Castellar" w:hAnsi="Castellar"/>
        </w:rPr>
        <w:t>N</w:t>
      </w:r>
      <w:r>
        <w:rPr>
          <w:rFonts w:hint="eastAsia"/>
        </w:rPr>
        <w:t>|=|</w:t>
      </w:r>
      <w:r w:rsidRPr="00C15EDF">
        <w:rPr>
          <w:rFonts w:ascii="Castellar" w:hAnsi="Castellar"/>
        </w:rPr>
        <w:t>Z</w:t>
      </w:r>
      <w:r>
        <w:rPr>
          <w:rFonts w:hint="eastAsia"/>
        </w:rPr>
        <w:t>|</w:t>
      </w:r>
      <w:r>
        <w:t>=|</w:t>
      </w:r>
      <w:r w:rsidRPr="00C15EDF">
        <w:rPr>
          <w:rFonts w:ascii="Castellar" w:hAnsi="Castellar"/>
        </w:rPr>
        <w:t>Q</w:t>
      </w:r>
      <w:r>
        <w:t>|&lt;|</w:t>
      </w:r>
      <w:r w:rsidRPr="00C15EDF">
        <w:rPr>
          <w:rFonts w:ascii="Castellar" w:hAnsi="Castellar"/>
        </w:rPr>
        <w:t>R</w:t>
      </w:r>
      <w:r>
        <w:t>|</w:t>
      </w:r>
      <w:r>
        <w:rPr>
          <w:rFonts w:hint="eastAsia"/>
        </w:rPr>
        <w:t>・・・</w:t>
      </w:r>
      <w:r>
        <w:rPr>
          <w:rFonts w:hint="eastAsia"/>
        </w:rPr>
        <w:t>Cantor</w:t>
      </w:r>
      <w:r>
        <w:t xml:space="preserve"> </w:t>
      </w:r>
      <w:r>
        <w:rPr>
          <w:rFonts w:hint="eastAsia"/>
        </w:rPr>
        <w:t>の対角線論法</w:t>
      </w:r>
    </w:p>
    <w:p w:rsidR="00D84C06" w:rsidRDefault="00D84C06"/>
    <w:p w:rsidR="00F30B6B" w:rsidRDefault="00F30B6B"/>
    <w:p w:rsidR="00F30B6B" w:rsidRDefault="00F30B6B">
      <w:r>
        <w:rPr>
          <w:rFonts w:hint="eastAsia"/>
        </w:rPr>
        <w:t>写像</w:t>
      </w:r>
      <w:r>
        <w:rPr>
          <w:rFonts w:hint="eastAsia"/>
        </w:rPr>
        <w:t>f</w:t>
      </w:r>
      <w:r>
        <w:t>:</w:t>
      </w:r>
      <w:r>
        <w:rPr>
          <w:rFonts w:hint="eastAsia"/>
        </w:rPr>
        <w:t xml:space="preserve"> A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B </w:t>
      </w:r>
      <w:r>
        <w:rPr>
          <w:rFonts w:hint="eastAsia"/>
        </w:rPr>
        <w:t>と部分集合</w:t>
      </w:r>
      <w:r>
        <w:rPr>
          <w:rFonts w:hint="eastAsia"/>
        </w:rPr>
        <w:t xml:space="preserve"> B</w:t>
      </w:r>
      <w:r>
        <w:t xml:space="preserve">’ </w:t>
      </w:r>
      <m:oMath>
        <m:r>
          <m:rPr>
            <m:sty m:val="p"/>
          </m:rPr>
          <w:rPr>
            <w:rFonts w:ascii="Cambria Math" w:hAnsi="Cambria Math"/>
          </w:rPr>
          <m:t xml:space="preserve">⊆ </m:t>
        </m:r>
      </m:oMath>
      <w:r>
        <w:rPr>
          <w:rFonts w:hint="eastAsia"/>
        </w:rPr>
        <w:t xml:space="preserve">B </w:t>
      </w:r>
      <w:r>
        <w:rPr>
          <w:rFonts w:hint="eastAsia"/>
        </w:rPr>
        <w:t>がある。</w:t>
      </w:r>
    </w:p>
    <w:p w:rsidR="00C80A02" w:rsidRDefault="00C15EDF"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F30B6B">
        <w:rPr>
          <w:rFonts w:hint="eastAsia"/>
        </w:rPr>
        <w:t>(</w:t>
      </w:r>
      <w:r w:rsidR="00F30B6B">
        <w:t>B’</w:t>
      </w:r>
      <w:r w:rsidR="00F30B6B">
        <w:rPr>
          <w:rFonts w:hint="eastAsia"/>
        </w:rPr>
        <w:t>)</w:t>
      </w:r>
      <w:r w:rsidR="00F30B6B">
        <w:t xml:space="preserve"> = { x </w:t>
      </w:r>
      <w:r w:rsidR="00F30B6B">
        <w:rPr>
          <w:rFonts w:hint="eastAsia"/>
        </w:rPr>
        <w:t>∊</w:t>
      </w:r>
      <w:r w:rsidR="00F30B6B">
        <w:rPr>
          <w:rFonts w:hint="eastAsia"/>
        </w:rPr>
        <w:t xml:space="preserve"> A | </w:t>
      </w:r>
      <w:r w:rsidR="00F30B6B">
        <w:t xml:space="preserve">f(x) </w:t>
      </w:r>
      <w:r w:rsidR="00F30B6B">
        <w:rPr>
          <w:rFonts w:hint="eastAsia"/>
        </w:rPr>
        <w:t xml:space="preserve">∊　</w:t>
      </w:r>
      <w:r w:rsidR="00F30B6B">
        <w:rPr>
          <w:rFonts w:hint="eastAsia"/>
        </w:rPr>
        <w:t>B</w:t>
      </w:r>
      <w:r w:rsidR="00F30B6B">
        <w:t xml:space="preserve">’ } </w:t>
      </w:r>
      <w:r w:rsidR="00F30B6B">
        <w:rPr>
          <w:rFonts w:hint="eastAsia"/>
        </w:rPr>
        <w:t>と定め、</w:t>
      </w:r>
      <w:r w:rsidR="00F30B6B">
        <w:rPr>
          <w:rFonts w:hint="eastAsia"/>
        </w:rPr>
        <w:t>B</w:t>
      </w:r>
      <w:r w:rsidR="00F30B6B">
        <w:t xml:space="preserve">’ </w:t>
      </w:r>
      <w:r w:rsidR="00F30B6B">
        <w:rPr>
          <w:rFonts w:hint="eastAsia"/>
        </w:rPr>
        <w:t>の</w:t>
      </w:r>
      <w:r w:rsidR="005260BB">
        <w:rPr>
          <w:rFonts w:hint="eastAsia"/>
        </w:rPr>
        <w:t xml:space="preserve"> </w:t>
      </w:r>
      <w:r w:rsidR="005260BB">
        <w:t>f</w:t>
      </w:r>
      <w:r w:rsidR="005260BB">
        <w:rPr>
          <w:rFonts w:hint="eastAsia"/>
        </w:rPr>
        <w:t xml:space="preserve"> </w:t>
      </w:r>
      <w:r w:rsidR="005260BB">
        <w:rPr>
          <w:rFonts w:hint="eastAsia"/>
        </w:rPr>
        <w:t>による</w:t>
      </w:r>
      <w:r w:rsidR="00F30B6B">
        <w:rPr>
          <w:rFonts w:hint="eastAsia"/>
        </w:rPr>
        <w:t>逆像という。</w:t>
      </w:r>
    </w:p>
    <w:p w:rsidR="00F30B6B" w:rsidRDefault="005260BB">
      <w:r>
        <w:t>y</w:t>
      </w:r>
      <w:r>
        <w:rPr>
          <w:rFonts w:hint="eastAsia"/>
        </w:rPr>
        <w:t xml:space="preserve"> </w:t>
      </w:r>
      <w:r>
        <w:rPr>
          <w:rFonts w:hint="eastAsia"/>
        </w:rPr>
        <w:t>∊</w:t>
      </w:r>
      <w:r>
        <w:rPr>
          <w:rFonts w:hint="eastAsia"/>
        </w:rPr>
        <w:t xml:space="preserve"> B </w:t>
      </w:r>
      <w:r>
        <w:rPr>
          <w:rFonts w:hint="eastAsia"/>
        </w:rPr>
        <w:t>に対し、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hint="eastAsia"/>
        </w:rPr>
        <w:t>(</w:t>
      </w:r>
      <w:r>
        <w:t>y</w:t>
      </w:r>
      <w:r>
        <w:rPr>
          <w:rFonts w:hint="eastAsia"/>
        </w:rPr>
        <w:t>)</w:t>
      </w:r>
      <w:r>
        <w:t xml:space="preserve"> = </w:t>
      </w:r>
      <w:r w:rsidR="00795ACD">
        <w:t xml:space="preserve">[ </w:t>
      </w:r>
      <w:r>
        <w:t xml:space="preserve">f(x) </w:t>
      </w:r>
      <w:r>
        <w:rPr>
          <w:rFonts w:hint="eastAsia"/>
        </w:rPr>
        <w:t>＝</w:t>
      </w:r>
      <w:r>
        <w:rPr>
          <w:rFonts w:hint="eastAsia"/>
        </w:rPr>
        <w:t xml:space="preserve"> y</w:t>
      </w:r>
      <w:r>
        <w:t xml:space="preserve"> </w:t>
      </w:r>
      <w:r w:rsidR="00795ACD">
        <w:rPr>
          <w:rFonts w:hint="eastAsia"/>
        </w:rPr>
        <w:t>となる</w:t>
      </w:r>
      <w:r w:rsidR="00795ACD">
        <w:rPr>
          <w:rFonts w:hint="eastAsia"/>
        </w:rPr>
        <w:t xml:space="preserve"> </w:t>
      </w:r>
      <w:r w:rsidR="00795ACD">
        <w:t xml:space="preserve">x </w:t>
      </w:r>
      <w:r w:rsidR="00795ACD">
        <w:rPr>
          <w:rFonts w:hint="eastAsia"/>
        </w:rPr>
        <w:t>∊</w:t>
      </w:r>
      <w:r w:rsidR="00795ACD">
        <w:rPr>
          <w:rFonts w:hint="eastAsia"/>
        </w:rPr>
        <w:t xml:space="preserve"> </w:t>
      </w:r>
      <w:r w:rsidR="00795ACD">
        <w:t>A ]</w:t>
      </w:r>
      <w:r>
        <w:t xml:space="preserve"> </w:t>
      </w:r>
      <w:r>
        <w:rPr>
          <w:rFonts w:hint="eastAsia"/>
        </w:rPr>
        <w:t>と定め、</w:t>
      </w:r>
      <w:r>
        <w:rPr>
          <w:rFonts w:hint="eastAsia"/>
        </w:rPr>
        <w:t xml:space="preserve">y </w:t>
      </w:r>
      <w:r>
        <w:rPr>
          <w:rFonts w:hint="eastAsia"/>
        </w:rPr>
        <w:t>の</w:t>
      </w:r>
      <w:r>
        <w:rPr>
          <w:rFonts w:hint="eastAsia"/>
        </w:rPr>
        <w:t xml:space="preserve"> f </w:t>
      </w:r>
      <w:r>
        <w:rPr>
          <w:rFonts w:hint="eastAsia"/>
        </w:rPr>
        <w:t>による逆像という。</w:t>
      </w:r>
    </w:p>
    <w:p w:rsidR="001547A2" w:rsidRPr="00795ACD" w:rsidRDefault="001547A2"/>
    <w:p w:rsidR="00BA0470" w:rsidRDefault="00BA0470">
      <w:r w:rsidRPr="001547A2">
        <w:rPr>
          <w:rFonts w:hint="eastAsia"/>
          <w:u w:val="single"/>
        </w:rPr>
        <w:t>写像</w:t>
      </w:r>
      <w:r w:rsidRPr="001547A2">
        <w:rPr>
          <w:rFonts w:hint="eastAsia"/>
          <w:u w:val="single"/>
        </w:rPr>
        <w:t xml:space="preserve"> f </w:t>
      </w:r>
      <w:r w:rsidRPr="001547A2">
        <w:rPr>
          <w:rFonts w:hint="eastAsia"/>
          <w:u w:val="single"/>
        </w:rPr>
        <w:t>が全単射だと</w:t>
      </w:r>
      <w:r>
        <w:rPr>
          <w:rFonts w:hint="eastAsia"/>
        </w:rPr>
        <w:t>、任意の</w:t>
      </w:r>
      <w:r>
        <w:rPr>
          <w:rFonts w:hint="eastAsia"/>
        </w:rPr>
        <w:t xml:space="preserve"> y </w:t>
      </w:r>
      <w:r>
        <w:rPr>
          <w:rFonts w:hint="eastAsia"/>
        </w:rPr>
        <w:t>∊</w:t>
      </w:r>
      <w:r>
        <w:rPr>
          <w:rFonts w:hint="eastAsia"/>
        </w:rPr>
        <w:t xml:space="preserve"> B </w:t>
      </w:r>
      <w:r>
        <w:rPr>
          <w:rFonts w:hint="eastAsia"/>
        </w:rPr>
        <w:t>に対し</w:t>
      </w:r>
      <w:r>
        <w:rPr>
          <w:rFonts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hint="eastAsia"/>
        </w:rPr>
        <w:t>(</w:t>
      </w:r>
      <w:r>
        <w:t>y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がただ</w:t>
      </w:r>
      <w:r>
        <w:rPr>
          <w:rFonts w:hint="eastAsia"/>
        </w:rPr>
        <w:t xml:space="preserve"> </w:t>
      </w: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つの元からなる。</w:t>
      </w:r>
    </w:p>
    <w:p w:rsidR="001547A2" w:rsidRDefault="001547A2">
      <w:r>
        <w:rPr>
          <w:rFonts w:hint="eastAsia"/>
        </w:rPr>
        <w:t>すると</w:t>
      </w:r>
      <w:r>
        <w:rPr>
          <w:rFonts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hint="eastAsia"/>
        </w:rPr>
        <w:t>(</w:t>
      </w:r>
      <w:r>
        <w:t>y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を</w:t>
      </w:r>
      <w:r>
        <w:rPr>
          <w:rFonts w:hint="eastAsia"/>
        </w:rPr>
        <w:t xml:space="preserve"> A </w:t>
      </w:r>
      <w:r>
        <w:rPr>
          <w:rFonts w:hint="eastAsia"/>
        </w:rPr>
        <w:t>の元とみなして、</w:t>
      </w:r>
    </w:p>
    <w:p w:rsidR="00BA0470" w:rsidRDefault="001547A2">
      <w:r>
        <w:rPr>
          <w:rFonts w:hint="eastAsia"/>
        </w:rPr>
        <w:t>写像</w:t>
      </w:r>
      <w:r>
        <w:rPr>
          <w:rFonts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BA0470">
        <w:rPr>
          <w:rFonts w:hint="eastAsia"/>
        </w:rPr>
        <w:t xml:space="preserve">: </w:t>
      </w:r>
      <w:r w:rsidR="00BA0470">
        <w:t xml:space="preserve">B </w:t>
      </w:r>
      <w:r w:rsidR="00BA0470">
        <w:rPr>
          <w:rFonts w:hint="eastAsia"/>
        </w:rPr>
        <w:t>→</w:t>
      </w:r>
      <w:r w:rsidR="00BA0470">
        <w:rPr>
          <w:rFonts w:hint="eastAsia"/>
        </w:rPr>
        <w:t xml:space="preserve"> A </w:t>
      </w:r>
      <w:r w:rsidR="00BA0470">
        <w:rPr>
          <w:rFonts w:hint="eastAsia"/>
        </w:rPr>
        <w:t>を</w:t>
      </w:r>
      <w:r w:rsidR="00BA0470">
        <w:rPr>
          <w:rFonts w:hint="eastAsia"/>
        </w:rPr>
        <w:t xml:space="preserve"> </w:t>
      </w:r>
      <w:r w:rsidR="00BA0470">
        <w:t xml:space="preserve">(y </w:t>
      </w:r>
      <w:r w:rsidR="00BA0470">
        <w:rPr>
          <w:rFonts w:hint="eastAsia"/>
        </w:rPr>
        <w:t>∊</w:t>
      </w:r>
      <w:r w:rsidR="00BA0470">
        <w:t xml:space="preserve"> B) </w:t>
      </w:r>
      <m:oMath>
        <m:r>
          <m:rPr>
            <m:sty m:val="p"/>
          </m:rPr>
          <w:rPr>
            <w:rFonts w:ascii="Cambria Math" w:hAnsi="Cambria Math"/>
          </w:rPr>
          <m:t>⟼</m:t>
        </m:r>
      </m:oMath>
      <w:r w:rsidR="00BA0470">
        <w:rPr>
          <w:rFonts w:hint="eastAsia"/>
        </w:rPr>
        <w:t xml:space="preserve"> </w:t>
      </w:r>
      <w:r w:rsidR="00BA0470">
        <w:t>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 w:rsidR="00BA0470">
        <w:rPr>
          <w:rFonts w:hint="eastAsia"/>
        </w:rPr>
        <w:t>(</w:t>
      </w:r>
      <w:r w:rsidR="00BA0470">
        <w:t>y</w:t>
      </w:r>
      <w:r w:rsidR="00BA0470">
        <w:rPr>
          <w:rFonts w:hint="eastAsia"/>
        </w:rPr>
        <w:t>)</w:t>
      </w:r>
      <w:r w:rsidR="00BA0470">
        <w:t xml:space="preserve"> </w:t>
      </w:r>
      <w:r w:rsidR="00BA0470">
        <w:rPr>
          <w:rFonts w:hint="eastAsia"/>
        </w:rPr>
        <w:t>∊</w:t>
      </w:r>
      <w:r w:rsidR="00BA0470">
        <w:rPr>
          <w:rFonts w:hint="eastAsia"/>
        </w:rPr>
        <w:t xml:space="preserve"> </w:t>
      </w:r>
      <w:r w:rsidR="00BA0470">
        <w:t>A)</w:t>
      </w:r>
      <w:r>
        <w:t xml:space="preserve"> </w:t>
      </w:r>
      <w:r>
        <w:rPr>
          <w:rFonts w:hint="eastAsia"/>
        </w:rPr>
        <w:t>でもって定める事が出来る。</w:t>
      </w:r>
    </w:p>
    <w:p w:rsidR="001547A2" w:rsidRDefault="001547A2">
      <w:r>
        <w:rPr>
          <w:rFonts w:hint="eastAsia"/>
        </w:rPr>
        <w:t>これを</w:t>
      </w:r>
      <w:r w:rsidRPr="001547A2">
        <w:rPr>
          <w:rFonts w:hint="eastAsia"/>
          <w:u w:val="single"/>
        </w:rPr>
        <w:t>写像</w:t>
      </w:r>
      <w:r w:rsidRPr="001547A2">
        <w:rPr>
          <w:rFonts w:hint="eastAsia"/>
          <w:u w:val="single"/>
        </w:rPr>
        <w:t xml:space="preserve"> </w:t>
      </w:r>
      <w:r w:rsidRPr="001547A2">
        <w:rPr>
          <w:u w:val="single"/>
        </w:rPr>
        <w:t>f</w:t>
      </w:r>
      <w:r w:rsidRPr="001547A2">
        <w:rPr>
          <w:rFonts w:hint="eastAsia"/>
          <w:u w:val="single"/>
        </w:rPr>
        <w:t xml:space="preserve"> </w:t>
      </w:r>
      <w:r w:rsidRPr="001547A2">
        <w:rPr>
          <w:rFonts w:hint="eastAsia"/>
          <w:u w:val="single"/>
        </w:rPr>
        <w:t>の逆写像</w:t>
      </w:r>
      <w:r>
        <w:rPr>
          <w:rFonts w:hint="eastAsia"/>
        </w:rPr>
        <w:t>という。</w:t>
      </w:r>
    </w:p>
    <w:p w:rsidR="005D62F4" w:rsidRDefault="005D62F4"/>
    <w:p w:rsidR="005D62F4" w:rsidRDefault="005D62F4"/>
    <w:p w:rsidR="007C1F1C" w:rsidRDefault="005D62F4">
      <w:r>
        <w:rPr>
          <w:rFonts w:hint="eastAsia"/>
        </w:rPr>
        <w:t>集合Ａに対し、</w:t>
      </w:r>
      <w:r w:rsidR="007C1F1C">
        <w:rPr>
          <w:rFonts w:hint="eastAsia"/>
        </w:rPr>
        <w:t>集合</w:t>
      </w:r>
      <w:r w:rsidR="007C1F1C">
        <w:rPr>
          <w:rFonts w:hint="eastAsia"/>
        </w:rPr>
        <w:t>A</w:t>
      </w:r>
      <w:r w:rsidR="007C1F1C">
        <w:rPr>
          <w:rFonts w:hint="eastAsia"/>
        </w:rPr>
        <w:t>の部分集合全体の集合を</w:t>
      </w:r>
      <w:r w:rsidR="007C1F1C">
        <w:rPr>
          <w:rFonts w:hint="eastAsia"/>
        </w:rPr>
        <w:t>A</w:t>
      </w:r>
      <w:r w:rsidR="007C1F1C">
        <w:rPr>
          <w:rFonts w:hint="eastAsia"/>
        </w:rPr>
        <w:t>の</w:t>
      </w:r>
      <w:r>
        <w:rPr>
          <w:rFonts w:hint="eastAsia"/>
        </w:rPr>
        <w:t>巾</w:t>
      </w:r>
      <w:r w:rsidR="007C1F1C">
        <w:rPr>
          <w:rFonts w:hint="eastAsia"/>
        </w:rPr>
        <w:t>（ベキ）</w:t>
      </w:r>
      <w:r>
        <w:rPr>
          <w:rFonts w:hint="eastAsia"/>
        </w:rPr>
        <w:t>集合</w:t>
      </w:r>
      <w:r w:rsidR="007C1F1C">
        <w:rPr>
          <w:rFonts w:hint="eastAsia"/>
        </w:rPr>
        <w:t>と言い、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</m:oMath>
      <w:r w:rsidR="007C1F1C">
        <w:rPr>
          <w:rFonts w:hint="eastAsia"/>
        </w:rPr>
        <w:t xml:space="preserve"> </w:t>
      </w:r>
      <w:r w:rsidR="007C1F1C">
        <w:rPr>
          <w:rFonts w:hint="eastAsia"/>
        </w:rPr>
        <w:t>と記す。</w:t>
      </w:r>
    </w:p>
    <w:p w:rsidR="007C1F1C" w:rsidRDefault="007C1F1C">
      <w:r>
        <w:rPr>
          <w:rFonts w:hint="eastAsia"/>
        </w:rPr>
        <w:t>（注）空集合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∅</m:t>
        </m:r>
      </m:oMath>
      <w:r>
        <w:rPr>
          <w:rFonts w:hint="eastAsia"/>
        </w:rPr>
        <w:t xml:space="preserve"> </w:t>
      </w:r>
      <w:r>
        <w:rPr>
          <w:rFonts w:hint="eastAsia"/>
        </w:rPr>
        <w:t>も集合</w:t>
      </w:r>
      <w:r>
        <w:rPr>
          <w:rFonts w:hint="eastAsia"/>
        </w:rPr>
        <w:t>A</w:t>
      </w:r>
      <w:r>
        <w:rPr>
          <w:rFonts w:hint="eastAsia"/>
        </w:rPr>
        <w:t>の部分集合と考える。記法</w:t>
      </w:r>
      <w:r>
        <w:rPr>
          <w:rFonts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A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の由来は、集合</w:t>
      </w:r>
      <w:r>
        <w:rPr>
          <w:rFonts w:hint="eastAsia"/>
        </w:rPr>
        <w:t>A</w:t>
      </w:r>
      <w:r>
        <w:rPr>
          <w:rFonts w:hint="eastAsia"/>
        </w:rPr>
        <w:t>が有限集合であり元の個数が</w:t>
      </w:r>
      <w:r>
        <w:rPr>
          <w:rFonts w:hint="eastAsia"/>
        </w:rPr>
        <w:t>n</w:t>
      </w:r>
      <w:r>
        <w:rPr>
          <w:rFonts w:hint="eastAsia"/>
        </w:rPr>
        <w:t>であれば、巾集合の元の個数が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rPr>
          <w:rFonts w:hint="eastAsia"/>
        </w:rPr>
        <w:t xml:space="preserve"> </w:t>
      </w:r>
      <w:r>
        <w:rPr>
          <w:rFonts w:hint="eastAsia"/>
        </w:rPr>
        <w:t>になる事である。</w:t>
      </w:r>
    </w:p>
    <w:p w:rsidR="007C1F1C" w:rsidRPr="007C1F1C" w:rsidRDefault="007C1F1C">
      <w:pPr>
        <w:rPr>
          <w:rFonts w:hint="eastAsia"/>
        </w:rPr>
      </w:pPr>
      <w:r>
        <w:rPr>
          <w:rFonts w:hint="eastAsia"/>
        </w:rPr>
        <w:t>例）</w:t>
      </w:r>
      <w:r>
        <w:rPr>
          <w:rFonts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{1, 2, 3}</m:t>
            </m:r>
          </m:sup>
        </m:sSup>
      </m:oMath>
      <w:r>
        <w:rPr>
          <w:rFonts w:hint="eastAsia"/>
        </w:rPr>
        <w:t xml:space="preserve"> = { </w:t>
      </w:r>
      <m:oMath>
        <m:r>
          <m:rPr>
            <m:sty m:val="p"/>
          </m:rPr>
          <w:rPr>
            <w:rFonts w:ascii="Cambria Math" w:hAnsi="Cambria Math"/>
          </w:rPr>
          <m:t>∅</m:t>
        </m:r>
        <m:r>
          <m:rPr>
            <m:sty m:val="p"/>
          </m:rPr>
          <w:rPr>
            <w:rFonts w:ascii="Cambria Math" w:hAnsi="Cambria Math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1,2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2,3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1,3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. 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1,2,3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}</m:t>
        </m:r>
      </m:oMath>
      <w:r w:rsidR="00C15EDF">
        <w:rPr>
          <w:rFonts w:hint="eastAsia"/>
        </w:rPr>
        <w:t>・・・元の個数は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C15EDF">
        <w:rPr>
          <w:rFonts w:hint="eastAsia"/>
        </w:rPr>
        <w:t xml:space="preserve"> = 8</w:t>
      </w:r>
    </w:p>
    <w:sectPr w:rsidR="007C1F1C" w:rsidRPr="007C1F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98"/>
    <w:rsid w:val="001547A2"/>
    <w:rsid w:val="003D1A15"/>
    <w:rsid w:val="004F3F35"/>
    <w:rsid w:val="005260BB"/>
    <w:rsid w:val="005B2302"/>
    <w:rsid w:val="005D62F4"/>
    <w:rsid w:val="006C28B6"/>
    <w:rsid w:val="00795ACD"/>
    <w:rsid w:val="007B0CB9"/>
    <w:rsid w:val="007C1F1C"/>
    <w:rsid w:val="00961D84"/>
    <w:rsid w:val="00B55F45"/>
    <w:rsid w:val="00B91EC7"/>
    <w:rsid w:val="00BA0470"/>
    <w:rsid w:val="00C15EDF"/>
    <w:rsid w:val="00C80A02"/>
    <w:rsid w:val="00D84C06"/>
    <w:rsid w:val="00F30B6B"/>
    <w:rsid w:val="00F90A98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8A491-9389-4BBC-94D5-BD06936C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1D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茂隆</dc:creator>
  <cp:keywords/>
  <dc:description/>
  <cp:lastModifiedBy>福田 茂隆</cp:lastModifiedBy>
  <cp:revision>10</cp:revision>
  <dcterms:created xsi:type="dcterms:W3CDTF">2018-06-29T06:07:00Z</dcterms:created>
  <dcterms:modified xsi:type="dcterms:W3CDTF">2018-07-25T10:41:00Z</dcterms:modified>
</cp:coreProperties>
</file>