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83" w:rsidRDefault="00D44664">
      <w:r w:rsidRPr="00D44664">
        <w:rPr>
          <w:rFonts w:hint="eastAsia"/>
          <w:b/>
        </w:rPr>
        <w:t>幾何学</w:t>
      </w:r>
      <w:r w:rsidRPr="00D44664">
        <w:rPr>
          <w:rFonts w:hint="eastAsia"/>
          <w:b/>
        </w:rPr>
        <w:t>III</w:t>
      </w:r>
      <w:r w:rsidRPr="00D44664">
        <w:rPr>
          <w:rFonts w:hint="eastAsia"/>
          <w:b/>
        </w:rPr>
        <w:t>・幾何学演習　コロナ対策第</w:t>
      </w:r>
      <w:r>
        <w:rPr>
          <w:rFonts w:hint="eastAsia"/>
          <w:b/>
        </w:rPr>
        <w:t>2</w:t>
      </w:r>
      <w:r w:rsidRPr="00D44664">
        <w:rPr>
          <w:rFonts w:hint="eastAsia"/>
          <w:b/>
        </w:rPr>
        <w:t xml:space="preserve">講　</w:t>
      </w:r>
      <w:r w:rsidR="00D10C3B" w:rsidRPr="00D10E92">
        <w:rPr>
          <w:rFonts w:hint="eastAsia"/>
          <w:b/>
        </w:rPr>
        <w:t xml:space="preserve">第１章　一筆（ひとふで）書き　</w:t>
      </w:r>
      <w:r w:rsidR="00D10C3B" w:rsidRPr="00D10E92">
        <w:rPr>
          <w:rFonts w:hint="eastAsia"/>
          <w:b/>
        </w:rPr>
        <w:t>(</w:t>
      </w:r>
      <w:r w:rsidR="00D10C3B" w:rsidRPr="00D10E92">
        <w:rPr>
          <w:rFonts w:hint="eastAsia"/>
          <w:b/>
        </w:rPr>
        <w:t>その</w:t>
      </w:r>
      <w:r w:rsidR="00D10C3B" w:rsidRPr="00D10E92">
        <w:rPr>
          <w:rFonts w:hint="eastAsia"/>
          <w:b/>
        </w:rPr>
        <w:t>2)</w:t>
      </w:r>
      <w:r w:rsidR="00D10C3B" w:rsidRPr="00D10C3B">
        <w:rPr>
          <w:rFonts w:hint="eastAsia"/>
        </w:rPr>
        <w:t xml:space="preserve">　</w:t>
      </w:r>
      <w:r w:rsidR="00D10C3B" w:rsidRPr="00FE5FCA">
        <w:rPr>
          <w:rFonts w:hint="eastAsia"/>
          <w:color w:val="FF0000"/>
        </w:rPr>
        <w:t>202004</w:t>
      </w:r>
      <w:r w:rsidR="00E44E57" w:rsidRPr="00FE5FCA">
        <w:rPr>
          <w:rFonts w:hint="eastAsia"/>
          <w:color w:val="FF0000"/>
        </w:rPr>
        <w:t>2</w:t>
      </w:r>
      <w:r w:rsidR="00526E12">
        <w:rPr>
          <w:rFonts w:hint="eastAsia"/>
          <w:color w:val="FF0000"/>
        </w:rPr>
        <w:t>3</w:t>
      </w:r>
      <w:bookmarkStart w:id="0" w:name="_GoBack"/>
      <w:bookmarkEnd w:id="0"/>
      <w:r w:rsidR="00D10C3B" w:rsidRPr="00FE5FCA">
        <w:rPr>
          <w:rFonts w:hint="eastAsia"/>
          <w:color w:val="FF0000"/>
        </w:rPr>
        <w:t>版</w:t>
      </w:r>
    </w:p>
    <w:p w:rsidR="00D10C3B" w:rsidRDefault="00D10C3B"/>
    <w:p w:rsidR="00E44E57" w:rsidRDefault="00E44E57">
      <w:r>
        <w:rPr>
          <w:rFonts w:hint="eastAsia"/>
        </w:rPr>
        <w:t>以上の事をまとめる為に、次の定理と証明を述べる。</w:t>
      </w:r>
    </w:p>
    <w:p w:rsidR="00E44E57" w:rsidRDefault="00E44E57"/>
    <w:p w:rsidR="00D10C3B" w:rsidRDefault="00D10C3B">
      <w:r w:rsidRPr="00FE5FCA">
        <w:rPr>
          <w:rFonts w:hint="eastAsia"/>
          <w:b/>
          <w:bdr w:val="single" w:sz="4" w:space="0" w:color="auto"/>
        </w:rPr>
        <w:t>定理（</w:t>
      </w:r>
      <w:r w:rsidRPr="00FE5FCA">
        <w:rPr>
          <w:rFonts w:hint="eastAsia"/>
          <w:b/>
          <w:bdr w:val="single" w:sz="4" w:space="0" w:color="auto"/>
        </w:rPr>
        <w:t>Euler</w:t>
      </w:r>
      <w:r w:rsidRPr="00FE5FCA">
        <w:rPr>
          <w:rFonts w:hint="eastAsia"/>
          <w:b/>
          <w:bdr w:val="single" w:sz="4" w:space="0" w:color="auto"/>
        </w:rPr>
        <w:t>）</w:t>
      </w:r>
      <w:r>
        <w:rPr>
          <w:rFonts w:hint="eastAsia"/>
        </w:rPr>
        <w:t xml:space="preserve"> </w:t>
      </w:r>
      <w:r w:rsidRPr="00D10E92">
        <w:rPr>
          <w:rFonts w:hint="eastAsia"/>
          <w:u w:val="single"/>
        </w:rPr>
        <w:t>一筆書き可能な連結グラフにおいて</w:t>
      </w:r>
      <w:r w:rsidR="00E44E57" w:rsidRPr="00D10E92">
        <w:rPr>
          <w:rFonts w:hint="eastAsia"/>
          <w:u w:val="single"/>
        </w:rPr>
        <w:t>、奇点の数は</w:t>
      </w:r>
      <w:r w:rsidR="00E44E57" w:rsidRPr="00D10E92">
        <w:rPr>
          <w:rFonts w:hint="eastAsia"/>
          <w:u w:val="single"/>
        </w:rPr>
        <w:t>0</w:t>
      </w:r>
      <w:r w:rsidR="00E44E57" w:rsidRPr="00D10E92">
        <w:rPr>
          <w:rFonts w:hint="eastAsia"/>
          <w:u w:val="single"/>
        </w:rPr>
        <w:t>か</w:t>
      </w:r>
      <w:r w:rsidR="00E44E57" w:rsidRPr="00D10E92">
        <w:rPr>
          <w:rFonts w:hint="eastAsia"/>
          <w:u w:val="single"/>
        </w:rPr>
        <w:t>2</w:t>
      </w:r>
      <w:r w:rsidR="00E44E57" w:rsidRPr="00D10E92">
        <w:rPr>
          <w:rFonts w:hint="eastAsia"/>
          <w:u w:val="single"/>
        </w:rPr>
        <w:t>である。</w:t>
      </w:r>
    </w:p>
    <w:p w:rsidR="00E44E57" w:rsidRDefault="00E44E57"/>
    <w:p w:rsidR="00E44E57" w:rsidRDefault="00E44E57">
      <w:r w:rsidRPr="003A4D68">
        <w:rPr>
          <w:rFonts w:hint="eastAsia"/>
          <w:b/>
          <w:u w:val="single"/>
        </w:rPr>
        <w:t>証明</w:t>
      </w:r>
      <w:r>
        <w:rPr>
          <w:rFonts w:hint="eastAsia"/>
        </w:rPr>
        <w:t xml:space="preserve">　（一筆書き可能な連結グラフにおいて、どういう点が奇点になるか考えてみる）</w:t>
      </w:r>
    </w:p>
    <w:p w:rsidR="000C19D0" w:rsidRDefault="00E44E57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="000C19D0">
        <w:rPr>
          <w:rFonts w:hint="eastAsia"/>
        </w:rPr>
        <w:t>I</w:t>
      </w:r>
      <w:r w:rsidR="000C19D0">
        <w:rPr>
          <w:rFonts w:hint="eastAsia"/>
        </w:rPr>
        <w:t>．</w:t>
      </w:r>
      <w:r w:rsidRPr="000C19D0">
        <w:rPr>
          <w:rFonts w:hint="eastAsia"/>
          <w:bdr w:val="single" w:sz="4" w:space="0" w:color="auto"/>
        </w:rPr>
        <w:t>始・終点</w:t>
      </w:r>
      <w:r w:rsidR="000C19D0" w:rsidRPr="000C19D0">
        <w:rPr>
          <w:rFonts w:hint="eastAsia"/>
          <w:bdr w:val="single" w:sz="4" w:space="0" w:color="auto"/>
        </w:rPr>
        <w:t>以外の点について</w:t>
      </w:r>
    </w:p>
    <w:p w:rsidR="00E44E57" w:rsidRDefault="000C19D0" w:rsidP="000C19D0">
      <w:pPr>
        <w:ind w:firstLineChars="200" w:firstLine="420"/>
      </w:pPr>
      <w:r>
        <w:rPr>
          <w:rFonts w:hint="eastAsia"/>
        </w:rPr>
        <w:t>入ってきた線は必ず出ていく（入った分だけ出る）。出入りする線の総数は偶。</w:t>
      </w:r>
    </w:p>
    <w:p w:rsidR="000C19D0" w:rsidRDefault="003C071D" w:rsidP="000C19D0">
      <w:pPr>
        <w:ind w:firstLineChars="200" w:firstLine="420"/>
      </w:pPr>
      <w:r>
        <w:rPr>
          <w:rFonts w:hint="eastAsia"/>
        </w:rPr>
        <w:t>（</w:t>
      </w:r>
      <w:r w:rsidR="000C19D0">
        <w:rPr>
          <w:rFonts w:hint="eastAsia"/>
        </w:rPr>
        <w:t>[</w:t>
      </w:r>
      <w:r w:rsidR="000C19D0">
        <w:rPr>
          <w:rFonts w:hint="eastAsia"/>
        </w:rPr>
        <w:t>出</w:t>
      </w:r>
      <w:r w:rsidR="000C19D0">
        <w:rPr>
          <w:rFonts w:hint="eastAsia"/>
        </w:rPr>
        <w:t>]</w:t>
      </w:r>
      <w:r w:rsidR="000C19D0">
        <w:rPr>
          <w:rFonts w:hint="eastAsia"/>
        </w:rPr>
        <w:t>＋</w:t>
      </w:r>
      <w:r w:rsidR="000C19D0">
        <w:rPr>
          <w:rFonts w:hint="eastAsia"/>
        </w:rPr>
        <w:t>[</w:t>
      </w:r>
      <w:r w:rsidR="000C19D0">
        <w:rPr>
          <w:rFonts w:hint="eastAsia"/>
        </w:rPr>
        <w:t>入</w:t>
      </w:r>
      <w:r w:rsidR="000C19D0">
        <w:rPr>
          <w:rFonts w:hint="eastAsia"/>
        </w:rPr>
        <w:t>]</w:t>
      </w:r>
      <w:r w:rsidR="001B497B">
        <w:t xml:space="preserve"> </w:t>
      </w:r>
      <w:r w:rsidR="000C19D0">
        <w:t>=</w:t>
      </w:r>
      <w:r w:rsidR="001B497B">
        <w:t xml:space="preserve"> </w:t>
      </w:r>
      <w:r w:rsidR="000C19D0">
        <w:t>[</w:t>
      </w:r>
      <w:r w:rsidR="000C19D0">
        <w:rPr>
          <w:rFonts w:hint="eastAsia"/>
        </w:rPr>
        <w:t>出</w:t>
      </w:r>
      <w:r w:rsidR="000C19D0">
        <w:t>]+[</w:t>
      </w:r>
      <w:r w:rsidR="000C19D0">
        <w:rPr>
          <w:rFonts w:hint="eastAsia"/>
        </w:rPr>
        <w:t>出</w:t>
      </w:r>
      <w:r w:rsidR="000C19D0">
        <w:t>]</w:t>
      </w:r>
      <w:r w:rsidR="001B497B">
        <w:t xml:space="preserve"> </w:t>
      </w:r>
      <w:r w:rsidR="000C19D0">
        <w:t>=</w:t>
      </w:r>
      <w:r w:rsidR="001B497B">
        <w:t xml:space="preserve"> 2</w:t>
      </w:r>
      <w:r w:rsidR="001B497B">
        <w:rPr>
          <w:rFonts w:hint="eastAsia"/>
        </w:rPr>
        <w:t>×</w:t>
      </w:r>
      <w:r w:rsidR="001B497B">
        <w:rPr>
          <w:rFonts w:hint="eastAsia"/>
        </w:rPr>
        <w:t>[</w:t>
      </w:r>
      <w:r w:rsidR="001B497B">
        <w:rPr>
          <w:rFonts w:hint="eastAsia"/>
        </w:rPr>
        <w:t>出</w:t>
      </w:r>
      <w:r w:rsidR="00D10E92">
        <w:rPr>
          <w:rFonts w:hint="eastAsia"/>
        </w:rPr>
        <w:t>]</w:t>
      </w:r>
      <w:r w:rsidR="00D10E92" w:rsidRPr="00D10E92">
        <w:rPr>
          <w:rFonts w:hint="eastAsia"/>
        </w:rPr>
        <w:t>・・・</w:t>
      </w:r>
      <w:r w:rsidR="00D10E92" w:rsidRPr="00D10E92">
        <w:rPr>
          <w:rFonts w:hint="eastAsia"/>
        </w:rPr>
        <w:t>2n</w:t>
      </w:r>
      <w:r w:rsidR="00D10E92">
        <w:t xml:space="preserve"> </w:t>
      </w:r>
      <w:r w:rsidR="00D10E92" w:rsidRPr="00D10E92">
        <w:rPr>
          <w:rFonts w:hint="eastAsia"/>
        </w:rPr>
        <w:t>の形</w:t>
      </w:r>
      <w:r w:rsidR="00D10E92" w:rsidRPr="00D10E92">
        <w:rPr>
          <w:rFonts w:hint="eastAsia"/>
        </w:rPr>
        <w:t>)</w:t>
      </w:r>
      <w:r>
        <w:rPr>
          <w:rFonts w:hint="eastAsia"/>
        </w:rPr>
        <w:t xml:space="preserve">　</w:t>
      </w:r>
      <w:r w:rsidR="001B497B">
        <w:rPr>
          <w:rFonts w:hint="eastAsia"/>
        </w:rPr>
        <w:t>即ち偶点！</w:t>
      </w:r>
    </w:p>
    <w:p w:rsidR="00AF1243" w:rsidRDefault="00AF1243" w:rsidP="000C19D0">
      <w:pPr>
        <w:ind w:firstLineChars="200" w:firstLine="420"/>
      </w:pPr>
      <w:r w:rsidRPr="00AF1243">
        <w:rPr>
          <w:noProof/>
        </w:rPr>
        <w:drawing>
          <wp:inline distT="0" distB="0" distL="0" distR="0">
            <wp:extent cx="4662412" cy="1943100"/>
            <wp:effectExtent l="0" t="0" r="5080" b="0"/>
            <wp:docPr id="1" name="図 1" descr="C:\Users\福田 茂隆\Documents\福田ホームページ\rink\kika3\kb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kb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96" cy="19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7B" w:rsidRDefault="001B497B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</w:rPr>
        <w:t>II</w:t>
      </w:r>
      <w:r>
        <w:t xml:space="preserve"> </w:t>
      </w:r>
      <w:r w:rsidRPr="001B497B">
        <w:rPr>
          <w:rFonts w:hint="eastAsia"/>
          <w:bdr w:val="single" w:sz="4" w:space="0" w:color="auto"/>
        </w:rPr>
        <w:t>始・終点について</w:t>
      </w:r>
    </w:p>
    <w:p w:rsidR="001B497B" w:rsidRDefault="001B497B">
      <w:r w:rsidRPr="001B497B">
        <w:rPr>
          <w:rFonts w:hint="eastAsia"/>
        </w:rPr>
        <w:t xml:space="preserve">　　ここで、更に</w:t>
      </w:r>
      <w:r>
        <w:rPr>
          <w:rFonts w:hint="eastAsia"/>
        </w:rPr>
        <w:t>２つに分けて考察する。</w:t>
      </w:r>
    </w:p>
    <w:p w:rsidR="001B497B" w:rsidRDefault="001B497B">
      <w:r>
        <w:rPr>
          <w:rFonts w:hint="eastAsia"/>
        </w:rPr>
        <w:t xml:space="preserve">　　</w:t>
      </w:r>
      <w:r>
        <w:rPr>
          <w:rFonts w:hint="eastAsia"/>
        </w:rPr>
        <w:t>II(i)</w:t>
      </w:r>
      <w:r>
        <w:t xml:space="preserve">  </w:t>
      </w:r>
      <w:r w:rsidRPr="004427C1">
        <w:rPr>
          <w:rFonts w:hint="eastAsia"/>
          <w:u w:val="single"/>
        </w:rPr>
        <w:t>始点と終点が異なる場合</w:t>
      </w:r>
      <w:r>
        <w:rPr>
          <w:rFonts w:hint="eastAsia"/>
        </w:rPr>
        <w:t>・・・図１</w:t>
      </w:r>
      <w:r w:rsidR="00713077" w:rsidRPr="00713077">
        <w:rPr>
          <w:rFonts w:hint="eastAsia"/>
        </w:rPr>
        <w:t>（朝出たバスが、夜ちがう車庫に収まる）</w:t>
      </w:r>
    </w:p>
    <w:p w:rsidR="00713077" w:rsidRDefault="003C071D" w:rsidP="00713077">
      <w:r>
        <w:rPr>
          <w:rFonts w:hint="eastAsia"/>
        </w:rPr>
        <w:t xml:space="preserve">　　　　始点；</w:t>
      </w:r>
      <w:r>
        <w:rPr>
          <w:rFonts w:hint="eastAsia"/>
        </w:rPr>
        <w:t>[</w:t>
      </w:r>
      <w:r>
        <w:rPr>
          <w:rFonts w:hint="eastAsia"/>
        </w:rPr>
        <w:t>出</w:t>
      </w:r>
      <w:r>
        <w:rPr>
          <w:rFonts w:hint="eastAsia"/>
        </w:rPr>
        <w:t>]</w:t>
      </w:r>
      <w:r>
        <w:rPr>
          <w:rFonts w:hint="eastAsia"/>
        </w:rPr>
        <w:t>が</w:t>
      </w:r>
      <w:r>
        <w:rPr>
          <w:rFonts w:hint="eastAsia"/>
        </w:rPr>
        <w:t>[</w:t>
      </w:r>
      <w:r>
        <w:rPr>
          <w:rFonts w:hint="eastAsia"/>
        </w:rPr>
        <w:t>入</w:t>
      </w:r>
      <w:r>
        <w:rPr>
          <w:rFonts w:hint="eastAsia"/>
        </w:rPr>
        <w:t>]</w:t>
      </w:r>
      <w:r>
        <w:rPr>
          <w:rFonts w:hint="eastAsia"/>
        </w:rPr>
        <w:t>より１多い。出入り総数は奇。</w:t>
      </w:r>
      <w:r w:rsidR="00713077">
        <w:rPr>
          <w:rFonts w:hint="eastAsia"/>
        </w:rPr>
        <w:t>即ち奇点！</w:t>
      </w:r>
    </w:p>
    <w:p w:rsidR="001B497B" w:rsidRDefault="00713077" w:rsidP="00713077">
      <w:pPr>
        <w:ind w:firstLineChars="600" w:firstLine="1260"/>
      </w:pPr>
      <w:r>
        <w:rPr>
          <w:rFonts w:hint="eastAsia"/>
        </w:rPr>
        <w:t>（</w:t>
      </w:r>
      <w:r w:rsidR="003C071D">
        <w:t>[</w:t>
      </w:r>
      <w:r w:rsidR="003C071D">
        <w:rPr>
          <w:rFonts w:hint="eastAsia"/>
        </w:rPr>
        <w:t>出</w:t>
      </w:r>
      <w:r w:rsidR="003C071D">
        <w:t>]+[</w:t>
      </w:r>
      <w:r w:rsidR="003C071D">
        <w:rPr>
          <w:rFonts w:hint="eastAsia"/>
        </w:rPr>
        <w:t>入</w:t>
      </w:r>
      <w:r w:rsidR="003C071D">
        <w:t>] = ([</w:t>
      </w:r>
      <w:r w:rsidR="003C071D">
        <w:rPr>
          <w:rFonts w:hint="eastAsia"/>
        </w:rPr>
        <w:t>入</w:t>
      </w:r>
      <w:r w:rsidR="003C071D">
        <w:t>]+1)+[</w:t>
      </w:r>
      <w:r w:rsidR="003C071D">
        <w:rPr>
          <w:rFonts w:hint="eastAsia"/>
        </w:rPr>
        <w:t>入</w:t>
      </w:r>
      <w:r w:rsidR="003C071D">
        <w:t>] = 2[</w:t>
      </w:r>
      <w:r w:rsidR="003C071D">
        <w:rPr>
          <w:rFonts w:hint="eastAsia"/>
        </w:rPr>
        <w:t>入</w:t>
      </w:r>
      <w:r w:rsidR="003C071D">
        <w:t xml:space="preserve">] +1 </w:t>
      </w:r>
      <w:r>
        <w:rPr>
          <w:rFonts w:hint="eastAsia"/>
        </w:rPr>
        <w:t>・・・</w:t>
      </w:r>
      <w:r>
        <w:rPr>
          <w:rFonts w:hint="eastAsia"/>
        </w:rPr>
        <w:t xml:space="preserve">2n+1 </w:t>
      </w:r>
      <w:r>
        <w:rPr>
          <w:rFonts w:hint="eastAsia"/>
        </w:rPr>
        <w:t>の形</w:t>
      </w:r>
      <w:r>
        <w:rPr>
          <w:rFonts w:hint="eastAsia"/>
        </w:rPr>
        <w:t>)</w:t>
      </w:r>
    </w:p>
    <w:p w:rsidR="00713077" w:rsidRPr="00713077" w:rsidRDefault="00713077" w:rsidP="00713077">
      <w:r>
        <w:rPr>
          <w:rFonts w:hint="eastAsia"/>
        </w:rPr>
        <w:t xml:space="preserve">　　　　終点；</w:t>
      </w:r>
      <w:r w:rsidRPr="00713077">
        <w:rPr>
          <w:rFonts w:hint="eastAsia"/>
        </w:rPr>
        <w:t>[</w:t>
      </w:r>
      <w:r>
        <w:rPr>
          <w:rFonts w:hint="eastAsia"/>
        </w:rPr>
        <w:t>入</w:t>
      </w:r>
      <w:r w:rsidRPr="00713077">
        <w:rPr>
          <w:rFonts w:hint="eastAsia"/>
        </w:rPr>
        <w:t>]</w:t>
      </w:r>
      <w:r w:rsidRPr="00713077">
        <w:rPr>
          <w:rFonts w:hint="eastAsia"/>
        </w:rPr>
        <w:t>が</w:t>
      </w:r>
      <w:r w:rsidRPr="00713077">
        <w:rPr>
          <w:rFonts w:hint="eastAsia"/>
        </w:rPr>
        <w:t>[</w:t>
      </w:r>
      <w:r>
        <w:rPr>
          <w:rFonts w:hint="eastAsia"/>
        </w:rPr>
        <w:t>出</w:t>
      </w:r>
      <w:r w:rsidRPr="00713077">
        <w:rPr>
          <w:rFonts w:hint="eastAsia"/>
        </w:rPr>
        <w:t>]</w:t>
      </w:r>
      <w:r w:rsidRPr="00713077">
        <w:rPr>
          <w:rFonts w:hint="eastAsia"/>
        </w:rPr>
        <w:t>より１多い。出入り総数は奇。即ち奇点！</w:t>
      </w:r>
    </w:p>
    <w:p w:rsidR="001B497B" w:rsidRDefault="001B497B">
      <w:r>
        <w:rPr>
          <w:rFonts w:hint="eastAsia"/>
        </w:rPr>
        <w:t xml:space="preserve">　　</w:t>
      </w:r>
      <w:r>
        <w:rPr>
          <w:rFonts w:hint="eastAsia"/>
        </w:rPr>
        <w:t xml:space="preserve">II(ii) </w:t>
      </w:r>
      <w:r w:rsidRPr="004427C1">
        <w:rPr>
          <w:rFonts w:hint="eastAsia"/>
          <w:u w:val="single"/>
        </w:rPr>
        <w:t>始点と終点が同じ場合</w:t>
      </w:r>
      <w:r>
        <w:rPr>
          <w:rFonts w:hint="eastAsia"/>
        </w:rPr>
        <w:t>・・・図２</w:t>
      </w:r>
      <w:r w:rsidR="00713077">
        <w:rPr>
          <w:rFonts w:hint="eastAsia"/>
        </w:rPr>
        <w:t>（始発バスが、終バスとして戻ってくる）</w:t>
      </w:r>
    </w:p>
    <w:p w:rsidR="004427C1" w:rsidRDefault="00713077">
      <w:r>
        <w:rPr>
          <w:rFonts w:hint="eastAsia"/>
        </w:rPr>
        <w:t xml:space="preserve">　　　　始点（兼　終点）；</w:t>
      </w:r>
      <w:r w:rsidR="004427C1">
        <w:rPr>
          <w:rFonts w:hint="eastAsia"/>
        </w:rPr>
        <w:t>出た線が、必ず戻る（出た分だけ入る）。</w:t>
      </w:r>
    </w:p>
    <w:p w:rsidR="004427C1" w:rsidRDefault="00713077" w:rsidP="004427C1">
      <w:pPr>
        <w:ind w:firstLineChars="400" w:firstLine="840"/>
      </w:pPr>
      <w:r>
        <w:rPr>
          <w:rFonts w:hint="eastAsia"/>
        </w:rPr>
        <w:t>[</w:t>
      </w:r>
      <w:r>
        <w:rPr>
          <w:rFonts w:hint="eastAsia"/>
        </w:rPr>
        <w:t>出</w:t>
      </w:r>
      <w:r>
        <w:rPr>
          <w:rFonts w:hint="eastAsia"/>
        </w:rPr>
        <w:t>]</w:t>
      </w:r>
      <w:r>
        <w:rPr>
          <w:rFonts w:hint="eastAsia"/>
        </w:rPr>
        <w:t>と</w:t>
      </w:r>
      <w:r>
        <w:t>[</w:t>
      </w:r>
      <w:r>
        <w:rPr>
          <w:rFonts w:hint="eastAsia"/>
        </w:rPr>
        <w:t>入</w:t>
      </w:r>
      <w:r>
        <w:t>]</w:t>
      </w:r>
      <w:r>
        <w:rPr>
          <w:rFonts w:hint="eastAsia"/>
        </w:rPr>
        <w:t>が同じ。出入り総数は偶。</w:t>
      </w:r>
    </w:p>
    <w:p w:rsidR="00713077" w:rsidRDefault="004427C1" w:rsidP="004427C1">
      <w:pPr>
        <w:ind w:firstLineChars="300" w:firstLine="630"/>
      </w:pPr>
      <w:r w:rsidRPr="004427C1">
        <w:rPr>
          <w:rFonts w:hint="eastAsia"/>
        </w:rPr>
        <w:t>（</w:t>
      </w:r>
      <w:r w:rsidRPr="004427C1">
        <w:rPr>
          <w:rFonts w:hint="eastAsia"/>
        </w:rPr>
        <w:t>[</w:t>
      </w:r>
      <w:r w:rsidRPr="004427C1">
        <w:rPr>
          <w:rFonts w:hint="eastAsia"/>
        </w:rPr>
        <w:t>出</w:t>
      </w:r>
      <w:r w:rsidRPr="004427C1">
        <w:rPr>
          <w:rFonts w:hint="eastAsia"/>
        </w:rPr>
        <w:t>]</w:t>
      </w:r>
      <w:r w:rsidRPr="004427C1">
        <w:rPr>
          <w:rFonts w:hint="eastAsia"/>
        </w:rPr>
        <w:t>＋</w:t>
      </w:r>
      <w:r w:rsidRPr="004427C1">
        <w:rPr>
          <w:rFonts w:hint="eastAsia"/>
        </w:rPr>
        <w:t>[</w:t>
      </w:r>
      <w:r w:rsidRPr="004427C1">
        <w:rPr>
          <w:rFonts w:hint="eastAsia"/>
        </w:rPr>
        <w:t>入</w:t>
      </w:r>
      <w:r w:rsidRPr="004427C1">
        <w:rPr>
          <w:rFonts w:hint="eastAsia"/>
        </w:rPr>
        <w:t>] = [</w:t>
      </w:r>
      <w:r>
        <w:rPr>
          <w:rFonts w:hint="eastAsia"/>
        </w:rPr>
        <w:t>入</w:t>
      </w:r>
      <w:r w:rsidRPr="004427C1">
        <w:rPr>
          <w:rFonts w:hint="eastAsia"/>
        </w:rPr>
        <w:t>]+[</w:t>
      </w:r>
      <w:r>
        <w:rPr>
          <w:rFonts w:hint="eastAsia"/>
        </w:rPr>
        <w:t>入</w:t>
      </w:r>
      <w:r w:rsidRPr="004427C1">
        <w:rPr>
          <w:rFonts w:hint="eastAsia"/>
        </w:rPr>
        <w:t>] = 2</w:t>
      </w:r>
      <w:r w:rsidRPr="004427C1">
        <w:rPr>
          <w:rFonts w:hint="eastAsia"/>
        </w:rPr>
        <w:t>×</w:t>
      </w:r>
      <w:r w:rsidRPr="004427C1">
        <w:rPr>
          <w:rFonts w:hint="eastAsia"/>
        </w:rPr>
        <w:t>[</w:t>
      </w:r>
      <w:r>
        <w:rPr>
          <w:rFonts w:hint="eastAsia"/>
        </w:rPr>
        <w:t>入</w:t>
      </w:r>
      <w:r w:rsidRPr="004427C1">
        <w:rPr>
          <w:rFonts w:hint="eastAsia"/>
        </w:rPr>
        <w:t>]</w:t>
      </w:r>
      <w:r w:rsidRPr="004427C1">
        <w:rPr>
          <w:rFonts w:hint="eastAsia"/>
        </w:rPr>
        <w:t>）</w:t>
      </w:r>
      <w:r>
        <w:rPr>
          <w:rFonts w:hint="eastAsia"/>
        </w:rPr>
        <w:t xml:space="preserve">　</w:t>
      </w:r>
      <w:r w:rsidR="00713077">
        <w:rPr>
          <w:rFonts w:hint="eastAsia"/>
        </w:rPr>
        <w:t>即ち偶点！</w:t>
      </w:r>
    </w:p>
    <w:p w:rsidR="004427C1" w:rsidRDefault="004427C1" w:rsidP="00D10E92">
      <w:pPr>
        <w:ind w:firstLineChars="100" w:firstLine="210"/>
      </w:pPr>
      <w:r>
        <w:rPr>
          <w:rFonts w:hint="eastAsia"/>
        </w:rPr>
        <w:t>I</w:t>
      </w:r>
      <w:r>
        <w:t xml:space="preserve">. II(i), II(ii) </w:t>
      </w:r>
      <w:r>
        <w:rPr>
          <w:rFonts w:hint="eastAsia"/>
        </w:rPr>
        <w:t>をまとめて、</w:t>
      </w:r>
    </w:p>
    <w:p w:rsidR="004427C1" w:rsidRDefault="004427C1" w:rsidP="004427C1">
      <w:r>
        <w:rPr>
          <w:rFonts w:hint="eastAsia"/>
        </w:rPr>
        <w:t xml:space="preserve">　</w:t>
      </w:r>
      <w:r w:rsidR="00D10E92">
        <w:rPr>
          <w:rFonts w:hint="eastAsia"/>
        </w:rPr>
        <w:t xml:space="preserve">　</w:t>
      </w:r>
      <w:r>
        <w:rPr>
          <w:rFonts w:hint="eastAsia"/>
        </w:rPr>
        <w:t>始点と終点が異なるとき、奇点の総数は２・・・始点と終点</w:t>
      </w:r>
    </w:p>
    <w:p w:rsidR="004427C1" w:rsidRDefault="004427C1" w:rsidP="004427C1">
      <w:r>
        <w:rPr>
          <w:rFonts w:hint="eastAsia"/>
        </w:rPr>
        <w:t xml:space="preserve">　</w:t>
      </w:r>
      <w:r w:rsidR="00D10E92">
        <w:rPr>
          <w:rFonts w:hint="eastAsia"/>
        </w:rPr>
        <w:t xml:space="preserve">　</w:t>
      </w:r>
      <w:r>
        <w:rPr>
          <w:rFonts w:hint="eastAsia"/>
        </w:rPr>
        <w:t>始点と終点が同じとき、奇点の総数は０</w:t>
      </w:r>
      <w:r w:rsidR="006944AE">
        <w:rPr>
          <w:rFonts w:hint="eastAsia"/>
        </w:rPr>
        <w:t xml:space="preserve">　　　　　　　　　　　　　　　　</w:t>
      </w:r>
      <w:r w:rsidR="003A4D68">
        <w:rPr>
          <w:rFonts w:hint="eastAsia"/>
        </w:rPr>
        <w:t xml:space="preserve">　</w:t>
      </w:r>
      <w:r w:rsidR="006944AE" w:rsidRPr="003A4D68">
        <w:rPr>
          <w:rFonts w:hint="eastAsia"/>
          <w:bdr w:val="single" w:sz="4" w:space="0" w:color="auto"/>
        </w:rPr>
        <w:t>証明終</w:t>
      </w:r>
    </w:p>
    <w:p w:rsidR="00D10E92" w:rsidRDefault="00D10E92" w:rsidP="004427C1"/>
    <w:p w:rsidR="00AF1243" w:rsidRDefault="00AF1243" w:rsidP="004427C1"/>
    <w:p w:rsidR="00AF1243" w:rsidRDefault="00AF1243" w:rsidP="004427C1"/>
    <w:p w:rsidR="00AF1243" w:rsidRDefault="00AF1243" w:rsidP="004427C1"/>
    <w:p w:rsidR="00D10E92" w:rsidRDefault="00D10E92" w:rsidP="004427C1">
      <w:r w:rsidRPr="003A4D68">
        <w:rPr>
          <w:rFonts w:hint="eastAsia"/>
          <w:b/>
          <w:bdr w:val="single" w:sz="4" w:space="0" w:color="auto"/>
        </w:rPr>
        <w:t>系</w:t>
      </w:r>
      <w:r>
        <w:rPr>
          <w:rFonts w:hint="eastAsia"/>
        </w:rPr>
        <w:t xml:space="preserve">　</w:t>
      </w:r>
      <w:r w:rsidR="00147D9C">
        <w:rPr>
          <w:rFonts w:hint="eastAsia"/>
        </w:rPr>
        <w:t>ケーニヒスベルグの全ての橋を１回ずつ通って回りつくすことは不可能である。</w:t>
      </w:r>
    </w:p>
    <w:p w:rsidR="003A4D68" w:rsidRDefault="003A4D68" w:rsidP="004427C1"/>
    <w:p w:rsidR="00147D9C" w:rsidRDefault="00147D9C" w:rsidP="004427C1">
      <w:r w:rsidRPr="003A4D68">
        <w:rPr>
          <w:rFonts w:hint="eastAsia"/>
          <w:b/>
          <w:u w:val="single"/>
        </w:rPr>
        <w:t>証明</w:t>
      </w:r>
      <w:r>
        <w:rPr>
          <w:rFonts w:hint="eastAsia"/>
        </w:rPr>
        <w:t xml:space="preserve">　ケーニヒスベルグから抽出した連結グラフにおいて、奇点の数は</w:t>
      </w:r>
      <w:r w:rsidR="003A4D68" w:rsidRPr="003A4D68">
        <w:rPr>
          <w:rFonts w:hint="eastAsia"/>
          <w:bdr w:val="single" w:sz="4" w:space="0" w:color="auto"/>
        </w:rPr>
        <w:t xml:space="preserve">　</w:t>
      </w:r>
      <w:r w:rsidR="003A4D68">
        <w:rPr>
          <w:rFonts w:hint="eastAsia"/>
          <w:bdr w:val="single" w:sz="4" w:space="0" w:color="auto"/>
        </w:rPr>
        <w:t>Quiz</w:t>
      </w:r>
      <w:r w:rsidR="003A4D68" w:rsidRPr="003A4D68">
        <w:rPr>
          <w:rFonts w:hint="eastAsia"/>
          <w:bdr w:val="single" w:sz="4" w:space="0" w:color="auto"/>
        </w:rPr>
        <w:t xml:space="preserve">　</w:t>
      </w:r>
      <w:r w:rsidR="003A4D68">
        <w:rPr>
          <w:rFonts w:hint="eastAsia"/>
        </w:rPr>
        <w:t>個である。</w:t>
      </w:r>
    </w:p>
    <w:p w:rsidR="00AF1243" w:rsidRDefault="00AF1243" w:rsidP="00AF1243">
      <w:pPr>
        <w:ind w:firstLineChars="1147" w:firstLine="2409"/>
      </w:pPr>
      <w:r w:rsidRPr="00AF1243">
        <w:rPr>
          <w:noProof/>
        </w:rPr>
        <w:drawing>
          <wp:inline distT="0" distB="0" distL="0" distR="0">
            <wp:extent cx="2120159" cy="2533650"/>
            <wp:effectExtent l="0" t="0" r="0" b="0"/>
            <wp:docPr id="2" name="図 2" descr="C:\Users\福田 茂隆\Documents\福田ホームページ\rink\kika3\kb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3\kb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76" cy="257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92" w:rsidRDefault="003A4D68" w:rsidP="003A4D68">
      <w:r>
        <w:rPr>
          <w:rFonts w:hint="eastAsia"/>
        </w:rPr>
        <w:t xml:space="preserve">　もし一筆書き可能だったら、奇点の数は０か２のはずである。これは矛盾！（背理法）</w:t>
      </w:r>
    </w:p>
    <w:p w:rsidR="003A4D68" w:rsidRPr="003A4D68" w:rsidRDefault="003A4D68" w:rsidP="004427C1">
      <w:r>
        <w:rPr>
          <w:rFonts w:hint="eastAsia"/>
        </w:rPr>
        <w:t xml:space="preserve">　よって、このグラフは一筆書き不可能である。</w:t>
      </w:r>
      <w:r w:rsidRPr="003A4D6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3A4D68">
        <w:rPr>
          <w:rFonts w:hint="eastAsia"/>
          <w:bdr w:val="single" w:sz="4" w:space="0" w:color="auto"/>
        </w:rPr>
        <w:t>証明終</w:t>
      </w:r>
    </w:p>
    <w:p w:rsidR="00D10E92" w:rsidRDefault="00D10E92" w:rsidP="004427C1"/>
    <w:p w:rsidR="00FE5FCA" w:rsidRDefault="00FE5FCA" w:rsidP="004427C1">
      <w:r>
        <w:rPr>
          <w:rFonts w:hint="eastAsia"/>
        </w:rPr>
        <w:t>Euler</w:t>
      </w:r>
      <w:r>
        <w:rPr>
          <w:rFonts w:hint="eastAsia"/>
        </w:rPr>
        <w:t>（スイス人）は</w:t>
      </w:r>
      <w:r>
        <w:rPr>
          <w:rFonts w:hint="eastAsia"/>
        </w:rPr>
        <w:t>18</w:t>
      </w:r>
      <w:r>
        <w:rPr>
          <w:rFonts w:hint="eastAsia"/>
        </w:rPr>
        <w:t>世紀ケーニヒスベルグを通りがかり、以上の考察をした。</w:t>
      </w:r>
    </w:p>
    <w:p w:rsidR="00FE5FCA" w:rsidRPr="00713077" w:rsidRDefault="00FE5FCA" w:rsidP="004427C1"/>
    <w:sectPr w:rsidR="00FE5FCA" w:rsidRPr="00713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CE" w:rsidRDefault="003D27CE" w:rsidP="00D10C3B">
      <w:r>
        <w:separator/>
      </w:r>
    </w:p>
  </w:endnote>
  <w:endnote w:type="continuationSeparator" w:id="0">
    <w:p w:rsidR="003D27CE" w:rsidRDefault="003D27CE" w:rsidP="00D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CE" w:rsidRDefault="003D27CE" w:rsidP="00D10C3B">
      <w:r>
        <w:separator/>
      </w:r>
    </w:p>
  </w:footnote>
  <w:footnote w:type="continuationSeparator" w:id="0">
    <w:p w:rsidR="003D27CE" w:rsidRDefault="003D27CE" w:rsidP="00D1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1"/>
    <w:rsid w:val="00023A38"/>
    <w:rsid w:val="000C19D0"/>
    <w:rsid w:val="00147D9C"/>
    <w:rsid w:val="001B497B"/>
    <w:rsid w:val="002D5E11"/>
    <w:rsid w:val="003A4D68"/>
    <w:rsid w:val="003C071D"/>
    <w:rsid w:val="003D27CE"/>
    <w:rsid w:val="004427C1"/>
    <w:rsid w:val="00526E12"/>
    <w:rsid w:val="00602829"/>
    <w:rsid w:val="006944AE"/>
    <w:rsid w:val="00713077"/>
    <w:rsid w:val="00821883"/>
    <w:rsid w:val="00A775B7"/>
    <w:rsid w:val="00AF1243"/>
    <w:rsid w:val="00D10C3B"/>
    <w:rsid w:val="00D10E92"/>
    <w:rsid w:val="00D44664"/>
    <w:rsid w:val="00E44E57"/>
    <w:rsid w:val="00F61351"/>
    <w:rsid w:val="00FE39EB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3399F-1898-49D1-BC84-DEAD91B7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C3B"/>
  </w:style>
  <w:style w:type="paragraph" w:styleId="a5">
    <w:name w:val="footer"/>
    <w:basedOn w:val="a"/>
    <w:link w:val="a6"/>
    <w:uiPriority w:val="99"/>
    <w:unhideWhenUsed/>
    <w:rsid w:val="00D1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7</cp:revision>
  <dcterms:created xsi:type="dcterms:W3CDTF">2020-04-22T10:03:00Z</dcterms:created>
  <dcterms:modified xsi:type="dcterms:W3CDTF">2020-04-23T09:55:00Z</dcterms:modified>
</cp:coreProperties>
</file>