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EC1" w:rsidRDefault="00D85690" w:rsidP="00D453F3">
      <w:pPr>
        <w:ind w:firstLineChars="100" w:firstLine="281"/>
        <w:rPr>
          <w:rFonts w:ascii="Century" w:eastAsia="ＭＳ 明朝" w:hAnsi="Century" w:cs="Times New Roman"/>
          <w:b/>
          <w:kern w:val="0"/>
          <w:sz w:val="28"/>
          <w:szCs w:val="28"/>
          <w:bdr w:val="single" w:sz="4" w:space="0" w:color="auto" w:frame="1"/>
        </w:rPr>
      </w:pPr>
      <w:r>
        <w:rPr>
          <w:rFonts w:ascii="Century" w:eastAsia="ＭＳ 明朝" w:hAnsi="Century" w:cs="Times New Roman" w:hint="eastAsia"/>
          <w:b/>
          <w:kern w:val="0"/>
          <w:sz w:val="28"/>
          <w:szCs w:val="28"/>
          <w:bdr w:val="single" w:sz="4" w:space="0" w:color="auto" w:frame="1"/>
        </w:rPr>
        <w:t>円周率、円周の長さ、円の面積</w:t>
      </w:r>
      <w:r w:rsidR="000A7AB8" w:rsidRPr="000A7AB8">
        <w:rPr>
          <w:rFonts w:ascii="Century" w:eastAsia="ＭＳ 明朝" w:hAnsi="Century" w:cs="Times New Roman" w:hint="eastAsia"/>
          <w:b/>
          <w:kern w:val="0"/>
          <w:sz w:val="28"/>
          <w:szCs w:val="28"/>
        </w:rPr>
        <w:t xml:space="preserve">　</w:t>
      </w:r>
      <w:r w:rsidR="000A7AB8" w:rsidRPr="000A7AB8">
        <w:rPr>
          <w:rFonts w:ascii="Century" w:eastAsia="ＭＳ 明朝" w:hAnsi="Century" w:cs="Times New Roman" w:hint="eastAsia"/>
          <w:b/>
          <w:color w:val="FF0000"/>
          <w:kern w:val="0"/>
          <w:sz w:val="28"/>
          <w:szCs w:val="28"/>
        </w:rPr>
        <w:t>20200620</w:t>
      </w:r>
      <w:r w:rsidR="000A7AB8" w:rsidRPr="000A7AB8">
        <w:rPr>
          <w:rFonts w:ascii="Century" w:eastAsia="ＭＳ 明朝" w:hAnsi="Century" w:cs="Times New Roman" w:hint="eastAsia"/>
          <w:b/>
          <w:color w:val="FF0000"/>
          <w:kern w:val="0"/>
          <w:sz w:val="28"/>
          <w:szCs w:val="28"/>
        </w:rPr>
        <w:t>版</w:t>
      </w:r>
      <w:r w:rsidR="0081686F" w:rsidRPr="0081686F">
        <w:rPr>
          <w:rFonts w:ascii="Century" w:eastAsia="ＭＳ 明朝" w:hAnsi="Century" w:cs="Times New Roman" w:hint="eastAsia"/>
          <w:b/>
          <w:color w:val="00B050"/>
          <w:kern w:val="0"/>
          <w:sz w:val="28"/>
          <w:szCs w:val="28"/>
        </w:rPr>
        <w:t>20200622</w:t>
      </w:r>
      <w:r w:rsidR="00933515">
        <w:rPr>
          <w:rFonts w:ascii="Century" w:eastAsia="ＭＳ 明朝" w:hAnsi="Century" w:cs="Times New Roman" w:hint="eastAsia"/>
          <w:b/>
          <w:color w:val="00B050"/>
          <w:kern w:val="0"/>
          <w:sz w:val="28"/>
          <w:szCs w:val="28"/>
        </w:rPr>
        <w:t>・</w:t>
      </w:r>
      <w:r w:rsidR="00933515">
        <w:rPr>
          <w:rFonts w:ascii="Century" w:eastAsia="ＭＳ 明朝" w:hAnsi="Century" w:cs="Times New Roman" w:hint="eastAsia"/>
          <w:b/>
          <w:color w:val="00B050"/>
          <w:kern w:val="0"/>
          <w:sz w:val="28"/>
          <w:szCs w:val="28"/>
        </w:rPr>
        <w:t>27</w:t>
      </w:r>
      <w:r w:rsidR="0081686F" w:rsidRPr="0081686F">
        <w:rPr>
          <w:rFonts w:ascii="Century" w:eastAsia="ＭＳ 明朝" w:hAnsi="Century" w:cs="Times New Roman" w:hint="eastAsia"/>
          <w:b/>
          <w:color w:val="00B050"/>
          <w:kern w:val="0"/>
          <w:sz w:val="28"/>
          <w:szCs w:val="28"/>
        </w:rPr>
        <w:t>増補</w:t>
      </w:r>
    </w:p>
    <w:p w:rsidR="00E973E7" w:rsidRDefault="00D453F3" w:rsidP="00D453F3">
      <w:pPr>
        <w:ind w:firstLineChars="100" w:firstLine="210"/>
      </w:pPr>
      <w:r>
        <w:rPr>
          <w:rFonts w:hint="eastAsia"/>
        </w:rPr>
        <w:t>今度は、円の面積π</w:t>
      </w:r>
      <w:r>
        <w:rPr>
          <w:rFonts w:hint="eastAsia"/>
        </w:rPr>
        <w:t>r</w:t>
      </w:r>
      <w:r>
        <w:rPr>
          <w:rFonts w:hint="eastAsia"/>
        </w:rPr>
        <w:t>²を行う</w:t>
      </w:r>
      <w:r>
        <w:rPr>
          <w:rFonts w:hint="eastAsia"/>
        </w:rPr>
        <w:t>!!</w:t>
      </w:r>
    </w:p>
    <w:p w:rsidR="00D453F3" w:rsidRDefault="00D453F3" w:rsidP="00D453F3">
      <w:pPr>
        <w:ind w:firstLineChars="100" w:firstLine="210"/>
        <w:rPr>
          <w:szCs w:val="21"/>
        </w:rPr>
      </w:pPr>
      <w:r>
        <w:rPr>
          <w:rFonts w:hint="eastAsia"/>
        </w:rPr>
        <w:t>πとは円周率</w:t>
      </w:r>
      <w:r>
        <w:rPr>
          <w:rFonts w:hint="eastAsia"/>
        </w:rPr>
        <w:t>=</w:t>
      </w:r>
      <m:oMath>
        <m:f>
          <m:fPr>
            <m:ctrlPr>
              <w:rPr>
                <w:rFonts w:ascii="Cambria Math" w:hAnsi="Cambria Math"/>
                <w:sz w:val="28"/>
                <w:szCs w:val="28"/>
              </w:rPr>
            </m:ctrlPr>
          </m:fPr>
          <m:num>
            <m:r>
              <m:rPr>
                <m:sty m:val="b"/>
              </m:rPr>
              <w:rPr>
                <w:rFonts w:ascii="Cambria Math" w:hAnsi="Cambria Math" w:hint="eastAsia"/>
                <w:sz w:val="28"/>
                <w:szCs w:val="28"/>
              </w:rPr>
              <m:t>円周</m:t>
            </m:r>
          </m:num>
          <m:den>
            <m:r>
              <m:rPr>
                <m:sty m:val="b"/>
              </m:rPr>
              <w:rPr>
                <w:rFonts w:ascii="Cambria Math" w:hAnsi="Cambria Math" w:hint="eastAsia"/>
                <w:sz w:val="28"/>
                <w:szCs w:val="28"/>
              </w:rPr>
              <m:t>直径</m:t>
            </m:r>
          </m:den>
        </m:f>
        <m:r>
          <w:rPr>
            <w:rFonts w:ascii="Cambria Math" w:hAnsi="Cambria Math"/>
            <w:sz w:val="28"/>
            <w:szCs w:val="28"/>
          </w:rPr>
          <m:t xml:space="preserve"> </m:t>
        </m:r>
      </m:oMath>
      <w:r w:rsidRPr="00D453F3">
        <w:rPr>
          <w:rFonts w:hint="eastAsia"/>
          <w:szCs w:val="21"/>
        </w:rPr>
        <w:t>である。これが</w:t>
      </w:r>
      <w:r>
        <w:rPr>
          <w:rFonts w:hint="eastAsia"/>
          <w:szCs w:val="21"/>
        </w:rPr>
        <w:t>円の大きさに関わらず不変！</w:t>
      </w:r>
      <w:r>
        <w:rPr>
          <w:rFonts w:hint="eastAsia"/>
          <w:szCs w:val="21"/>
        </w:rPr>
        <w:t xml:space="preserve"> </w:t>
      </w:r>
      <w:r>
        <w:rPr>
          <w:rFonts w:hint="eastAsia"/>
          <w:szCs w:val="21"/>
        </w:rPr>
        <w:t>よって、特定の記号πで表せる。こういう話をしたい。</w:t>
      </w:r>
    </w:p>
    <w:p w:rsidR="00F054A0" w:rsidRDefault="00F054A0" w:rsidP="00D453F3">
      <w:pPr>
        <w:ind w:firstLineChars="100" w:firstLine="210"/>
        <w:rPr>
          <w:szCs w:val="21"/>
        </w:rPr>
      </w:pPr>
    </w:p>
    <w:p w:rsidR="00F054A0" w:rsidRDefault="00F054A0" w:rsidP="00F054A0">
      <w:pPr>
        <w:rPr>
          <w:szCs w:val="21"/>
        </w:rPr>
      </w:pPr>
      <w:r>
        <w:rPr>
          <w:rFonts w:hint="eastAsia"/>
          <w:szCs w:val="21"/>
        </w:rPr>
        <w:t>長年使用してきた手書きプリントを付す（</w:t>
      </w:r>
      <w:r w:rsidR="001F556C">
        <w:rPr>
          <w:rFonts w:hint="eastAsia"/>
          <w:szCs w:val="21"/>
        </w:rPr>
        <w:t>コロナ授業も第</w:t>
      </w:r>
      <w:r w:rsidR="001F556C">
        <w:rPr>
          <w:rFonts w:hint="eastAsia"/>
          <w:szCs w:val="21"/>
        </w:rPr>
        <w:t>8</w:t>
      </w:r>
      <w:r w:rsidR="001F556C">
        <w:rPr>
          <w:rFonts w:hint="eastAsia"/>
          <w:szCs w:val="21"/>
        </w:rPr>
        <w:t>講、ワープロ打ちが追い付かなくなり</w:t>
      </w:r>
      <w:r>
        <w:rPr>
          <w:rFonts w:hint="eastAsia"/>
          <w:szCs w:val="21"/>
        </w:rPr>
        <w:t>）</w:t>
      </w:r>
      <w:r w:rsidR="001F556C">
        <w:rPr>
          <w:rFonts w:hint="eastAsia"/>
          <w:szCs w:val="21"/>
        </w:rPr>
        <w:t>。</w:t>
      </w:r>
    </w:p>
    <w:p w:rsidR="001F556C" w:rsidRDefault="001F556C" w:rsidP="00F054A0">
      <w:pPr>
        <w:rPr>
          <w:szCs w:val="21"/>
        </w:rPr>
      </w:pPr>
      <w:r>
        <w:rPr>
          <w:rFonts w:hint="eastAsia"/>
          <w:szCs w:val="21"/>
        </w:rPr>
        <w:t>以下、</w:t>
      </w:r>
      <w:r w:rsidR="00562595" w:rsidRPr="00562595">
        <w:rPr>
          <w:rFonts w:hint="eastAsia"/>
          <w:b/>
          <w:szCs w:val="21"/>
          <w:u w:val="single"/>
        </w:rPr>
        <w:t>次ページ</w:t>
      </w:r>
      <w:r w:rsidR="00562595">
        <w:rPr>
          <w:rFonts w:hint="eastAsia"/>
          <w:szCs w:val="21"/>
        </w:rPr>
        <w:t>の</w:t>
      </w:r>
      <w:r>
        <w:rPr>
          <w:rFonts w:hint="eastAsia"/>
          <w:szCs w:val="21"/>
        </w:rPr>
        <w:t>手書きプリントに対する注である。</w:t>
      </w:r>
    </w:p>
    <w:p w:rsidR="001F556C" w:rsidRDefault="001F556C" w:rsidP="00F054A0">
      <w:pPr>
        <w:rPr>
          <w:szCs w:val="21"/>
        </w:rPr>
      </w:pPr>
      <w:r w:rsidRPr="001F556C">
        <w:rPr>
          <w:rFonts w:hint="eastAsia"/>
          <w:b/>
          <w:szCs w:val="21"/>
          <w:bdr w:val="single" w:sz="4" w:space="0" w:color="auto"/>
        </w:rPr>
        <w:t>Quiz.</w:t>
      </w:r>
      <w:r>
        <w:rPr>
          <w:rFonts w:hint="eastAsia"/>
          <w:szCs w:val="21"/>
        </w:rPr>
        <w:t xml:space="preserve"> </w:t>
      </w:r>
      <w:r>
        <w:rPr>
          <w:rFonts w:hint="eastAsia"/>
          <w:szCs w:val="21"/>
        </w:rPr>
        <w:t>手書きプリントの</w:t>
      </w:r>
      <w:r w:rsidRPr="001F556C">
        <w:rPr>
          <w:rFonts w:hint="eastAsia"/>
          <w:szCs w:val="21"/>
          <w:bdr w:val="single" w:sz="4" w:space="0" w:color="auto"/>
        </w:rPr>
        <w:t>ブランク</w:t>
      </w:r>
      <w:r>
        <w:rPr>
          <w:rFonts w:hint="eastAsia"/>
          <w:szCs w:val="21"/>
        </w:rPr>
        <w:t>を埋めよ。</w:t>
      </w:r>
    </w:p>
    <w:p w:rsidR="00B42470" w:rsidRPr="00B42470" w:rsidRDefault="00265F19" w:rsidP="00F054A0">
      <w:pPr>
        <w:rPr>
          <w:szCs w:val="21"/>
        </w:rPr>
      </w:pPr>
      <w:r w:rsidRPr="00265F19">
        <w:rPr>
          <w:rFonts w:hint="eastAsia"/>
          <w:sz w:val="24"/>
          <w:szCs w:val="24"/>
        </w:rPr>
        <w:t>Answer</w:t>
      </w:r>
      <w:r w:rsidRPr="00265F19">
        <w:rPr>
          <w:sz w:val="24"/>
          <w:szCs w:val="24"/>
        </w:rPr>
        <w:t xml:space="preserve">: </w:t>
      </w:r>
      <w:r w:rsidRPr="00265F19">
        <w:rPr>
          <w:rFonts w:hint="eastAsia"/>
          <w:sz w:val="24"/>
          <w:szCs w:val="24"/>
        </w:rPr>
        <w:t xml:space="preserve"> </w:t>
      </w:r>
      <m:oMath>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r</m:t>
            </m:r>
          </m:den>
        </m:f>
      </m:oMath>
      <w:r w:rsidR="00B42470">
        <w:rPr>
          <w:rFonts w:hint="eastAsia"/>
          <w:sz w:val="28"/>
          <w:szCs w:val="28"/>
        </w:rPr>
        <w:t xml:space="preserve"> , </w:t>
      </w:r>
      <w:r w:rsidR="00B42470">
        <w:rPr>
          <w:sz w:val="28"/>
          <w:szCs w:val="28"/>
        </w:rPr>
        <w:t xml:space="preserve"> </w:t>
      </w:r>
      <w:r w:rsidR="00B42470">
        <w:rPr>
          <w:szCs w:val="21"/>
        </w:rPr>
        <w:t>n</w:t>
      </w:r>
      <w:r w:rsidR="00B42470">
        <w:rPr>
          <w:rFonts w:hint="eastAsia"/>
          <w:szCs w:val="21"/>
        </w:rPr>
        <w:t>・</w:t>
      </w:r>
      <w:r w:rsidR="00B42470">
        <w:rPr>
          <w:rFonts w:hint="eastAsia"/>
          <w:szCs w:val="21"/>
        </w:rPr>
        <w:t>A</w:t>
      </w:r>
      <w:r w:rsidR="00B42470">
        <w:rPr>
          <w:szCs w:val="21"/>
        </w:rPr>
        <w:t>’</w:t>
      </w:r>
      <w:r w:rsidR="00B42470">
        <w:rPr>
          <w:rFonts w:hint="eastAsia"/>
          <w:szCs w:val="21"/>
        </w:rPr>
        <w:t>n</w:t>
      </w:r>
      <w:r w:rsidR="00B42470">
        <w:rPr>
          <w:szCs w:val="21"/>
        </w:rPr>
        <w:t xml:space="preserve"> </w:t>
      </w:r>
      <w:r w:rsidR="00B42470">
        <w:rPr>
          <w:rFonts w:hint="eastAsia"/>
          <w:szCs w:val="21"/>
        </w:rPr>
        <w:t>B</w:t>
      </w:r>
      <w:r w:rsidR="00B42470">
        <w:rPr>
          <w:szCs w:val="21"/>
        </w:rPr>
        <w:t>’</w:t>
      </w:r>
      <w:r w:rsidR="00B42470">
        <w:rPr>
          <w:rFonts w:hint="eastAsia"/>
          <w:szCs w:val="21"/>
        </w:rPr>
        <w:t>n</w:t>
      </w:r>
      <w:r w:rsidR="00B42470">
        <w:rPr>
          <w:szCs w:val="21"/>
        </w:rPr>
        <w:t xml:space="preserve"> ,  n </w:t>
      </w:r>
      <m:oMath>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r</m:t>
            </m:r>
          </m:den>
        </m:f>
      </m:oMath>
      <w:r w:rsidR="00B42470" w:rsidRPr="00B42470">
        <w:rPr>
          <w:rFonts w:hint="eastAsia"/>
          <w:szCs w:val="21"/>
        </w:rPr>
        <w:t>・</w:t>
      </w:r>
      <w:r w:rsidR="00B42470">
        <w:rPr>
          <w:rFonts w:hint="eastAsia"/>
          <w:szCs w:val="21"/>
        </w:rPr>
        <w:t>An</w:t>
      </w:r>
      <w:r w:rsidR="00B42470">
        <w:rPr>
          <w:szCs w:val="21"/>
        </w:rPr>
        <w:t xml:space="preserve"> </w:t>
      </w:r>
      <w:r w:rsidR="00B42470">
        <w:rPr>
          <w:rFonts w:hint="eastAsia"/>
          <w:szCs w:val="21"/>
        </w:rPr>
        <w:t>Bn</w:t>
      </w:r>
      <w:r w:rsidR="00B42470">
        <w:rPr>
          <w:szCs w:val="21"/>
        </w:rPr>
        <w:t xml:space="preserve"> ,  </w:t>
      </w:r>
      <w:r w:rsidR="00B42470">
        <w:rPr>
          <w:rFonts w:hint="eastAsia"/>
          <w:szCs w:val="21"/>
        </w:rPr>
        <w:t>ℓ</w:t>
      </w:r>
      <w:r w:rsidR="00B42470">
        <w:rPr>
          <w:rFonts w:hint="eastAsia"/>
          <w:szCs w:val="21"/>
        </w:rPr>
        <w:t xml:space="preserve">n , </w:t>
      </w:r>
      <m:oMath>
        <m:r>
          <m:rPr>
            <m:sty m:val="p"/>
          </m:rP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r</m:t>
            </m:r>
          </m:den>
        </m:f>
      </m:oMath>
      <w:r w:rsidR="00B42470">
        <w:rPr>
          <w:rFonts w:hint="eastAsia"/>
          <w:sz w:val="28"/>
          <w:szCs w:val="28"/>
        </w:rPr>
        <w:t xml:space="preserve"> </w:t>
      </w:r>
      <w:r w:rsidR="00B42470" w:rsidRPr="00B42470">
        <w:rPr>
          <w:rFonts w:hint="eastAsia"/>
          <w:szCs w:val="21"/>
        </w:rPr>
        <w:t>ℓ</w:t>
      </w:r>
      <w:r w:rsidR="00B42470">
        <w:rPr>
          <w:rFonts w:hint="eastAsia"/>
          <w:szCs w:val="21"/>
        </w:rPr>
        <w:t xml:space="preserve">n , </w:t>
      </w:r>
      <w:r w:rsidR="00B42470" w:rsidRPr="00B42470">
        <w:rPr>
          <w:rFonts w:hint="eastAsia"/>
          <w:szCs w:val="21"/>
        </w:rPr>
        <w:t>ℓ</w:t>
      </w:r>
      <w:r w:rsidR="00B42470">
        <w:rPr>
          <w:rFonts w:hint="eastAsia"/>
          <w:szCs w:val="21"/>
        </w:rPr>
        <w:t>n</w:t>
      </w:r>
      <w:r w:rsidR="00B42470">
        <w:rPr>
          <w:szCs w:val="21"/>
        </w:rPr>
        <w:t xml:space="preserve"> , </w:t>
      </w:r>
      <w:r w:rsidR="00B42470">
        <w:rPr>
          <w:rFonts w:hint="eastAsia"/>
          <w:szCs w:val="21"/>
        </w:rPr>
        <w:t>ℓ</w:t>
      </w:r>
      <w:r w:rsidR="00B42470">
        <w:rPr>
          <w:rFonts w:hint="eastAsia"/>
          <w:szCs w:val="21"/>
        </w:rPr>
        <w:t xml:space="preserve">, </w:t>
      </w:r>
      <m:oMath>
        <m:f>
          <m:fPr>
            <m:ctrlPr>
              <w:rPr>
                <w:rFonts w:ascii="Cambria Math" w:hAnsi="Cambria Math"/>
                <w:sz w:val="28"/>
                <w:szCs w:val="28"/>
              </w:rPr>
            </m:ctrlPr>
          </m:fPr>
          <m:num>
            <m:r>
              <m:rPr>
                <m:scr m:val="script"/>
                <m:sty m:val="p"/>
              </m:rPr>
              <w:rPr>
                <w:rFonts w:ascii="Cambria Math" w:hAnsi="Cambria Math" w:hint="eastAsia"/>
                <w:sz w:val="28"/>
                <w:szCs w:val="28"/>
              </w:rPr>
              <m:t>l</m:t>
            </m:r>
          </m:num>
          <m:den>
            <m:r>
              <w:rPr>
                <w:rFonts w:ascii="Cambria Math" w:hAnsi="Cambria Math"/>
                <w:sz w:val="28"/>
                <w:szCs w:val="28"/>
              </w:rPr>
              <m:t>2r</m:t>
            </m:r>
          </m:den>
        </m:f>
        <m:r>
          <w:rPr>
            <w:rFonts w:ascii="Cambria Math" w:hAnsi="Cambria Math"/>
            <w:sz w:val="28"/>
            <w:szCs w:val="28"/>
          </w:rPr>
          <m:t xml:space="preserve"> </m:t>
        </m:r>
      </m:oMath>
      <w:r w:rsidRPr="00265F19">
        <w:rPr>
          <w:rFonts w:hint="eastAsia"/>
          <w:szCs w:val="21"/>
        </w:rPr>
        <w:t>,  2r</w:t>
      </w:r>
      <w:r w:rsidRPr="00265F19">
        <w:rPr>
          <w:szCs w:val="21"/>
        </w:rPr>
        <w:t>,  2</w:t>
      </w:r>
      <w:r w:rsidRPr="00265F19">
        <w:rPr>
          <w:rFonts w:hint="eastAsia"/>
          <w:szCs w:val="21"/>
        </w:rPr>
        <w:t>π</w:t>
      </w:r>
      <w:r w:rsidRPr="00265F19">
        <w:rPr>
          <w:rFonts w:hint="eastAsia"/>
          <w:szCs w:val="21"/>
        </w:rPr>
        <w:t>r</w:t>
      </w:r>
    </w:p>
    <w:p w:rsidR="00A605D1" w:rsidRPr="00B42470" w:rsidRDefault="00A605D1" w:rsidP="00D453F3">
      <w:pPr>
        <w:ind w:firstLineChars="100" w:firstLine="210"/>
        <w:rPr>
          <w:szCs w:val="21"/>
        </w:rPr>
      </w:pPr>
    </w:p>
    <w:p w:rsidR="00A605D1" w:rsidRDefault="00A605D1" w:rsidP="00A605D1">
      <w:pPr>
        <w:rPr>
          <w:szCs w:val="21"/>
        </w:rPr>
      </w:pPr>
      <w:r>
        <w:rPr>
          <w:rFonts w:hint="eastAsia"/>
          <w:szCs w:val="21"/>
        </w:rPr>
        <w:t>注：　円①②は同心円である。</w:t>
      </w:r>
    </w:p>
    <w:p w:rsidR="00A605D1" w:rsidRDefault="00A605D1" w:rsidP="00332237">
      <w:pPr>
        <w:ind w:left="420" w:hangingChars="200" w:hanging="420"/>
        <w:rPr>
          <w:szCs w:val="21"/>
        </w:rPr>
      </w:pPr>
      <w:r>
        <w:rPr>
          <w:rFonts w:hint="eastAsia"/>
          <w:szCs w:val="21"/>
        </w:rPr>
        <w:t>注：　円を正</w:t>
      </w:r>
      <w:r>
        <w:rPr>
          <w:rFonts w:hint="eastAsia"/>
          <w:szCs w:val="21"/>
        </w:rPr>
        <w:t>n</w:t>
      </w:r>
      <w:r>
        <w:rPr>
          <w:rFonts w:hint="eastAsia"/>
          <w:szCs w:val="21"/>
        </w:rPr>
        <w:t>角形で近似するのは、</w:t>
      </w:r>
      <w:r w:rsidR="00332237">
        <w:rPr>
          <w:rFonts w:hint="eastAsia"/>
          <w:szCs w:val="21"/>
        </w:rPr>
        <w:t>基本図形である三角形に分割できるので、捉えどころがあるので。</w:t>
      </w:r>
    </w:p>
    <w:p w:rsidR="00332237" w:rsidRDefault="00332237" w:rsidP="00332237">
      <w:pPr>
        <w:ind w:left="420" w:hangingChars="200" w:hanging="420"/>
        <w:rPr>
          <w:szCs w:val="21"/>
        </w:rPr>
      </w:pPr>
      <w:r>
        <w:rPr>
          <w:rFonts w:hint="eastAsia"/>
          <w:szCs w:val="21"/>
        </w:rPr>
        <w:t>注：　図の正</w:t>
      </w:r>
      <w:r>
        <w:rPr>
          <w:rFonts w:hint="eastAsia"/>
          <w:szCs w:val="21"/>
        </w:rPr>
        <w:t>n</w:t>
      </w:r>
      <w:r>
        <w:rPr>
          <w:rFonts w:hint="eastAsia"/>
          <w:szCs w:val="21"/>
        </w:rPr>
        <w:t>角形では、</w:t>
      </w:r>
      <w:r>
        <w:rPr>
          <w:rFonts w:hint="eastAsia"/>
          <w:szCs w:val="21"/>
        </w:rPr>
        <w:t>n</w:t>
      </w:r>
      <w:r>
        <w:rPr>
          <w:rFonts w:hint="eastAsia"/>
          <w:szCs w:val="21"/>
        </w:rPr>
        <w:t>＝</w:t>
      </w:r>
      <w:r>
        <w:rPr>
          <w:rFonts w:hint="eastAsia"/>
          <w:szCs w:val="21"/>
        </w:rPr>
        <w:t>8</w:t>
      </w:r>
    </w:p>
    <w:p w:rsidR="00332237" w:rsidRDefault="00332237" w:rsidP="00332237">
      <w:pPr>
        <w:ind w:left="420" w:hangingChars="200" w:hanging="420"/>
        <w:rPr>
          <w:szCs w:val="21"/>
        </w:rPr>
      </w:pPr>
      <w:r>
        <w:rPr>
          <w:rFonts w:hint="eastAsia"/>
          <w:szCs w:val="21"/>
        </w:rPr>
        <w:t>注（数学</w:t>
      </w:r>
      <w:r>
        <w:rPr>
          <w:rFonts w:hint="eastAsia"/>
          <w:szCs w:val="21"/>
        </w:rPr>
        <w:t>III</w:t>
      </w:r>
      <w:r>
        <w:rPr>
          <w:rFonts w:hint="eastAsia"/>
          <w:szCs w:val="21"/>
        </w:rPr>
        <w:t xml:space="preserve">未習者のため）：　</w:t>
      </w:r>
      <w:r>
        <w:rPr>
          <w:rFonts w:hint="eastAsia"/>
          <w:szCs w:val="21"/>
        </w:rPr>
        <w:t>n=10, 100, 1000 ,</w:t>
      </w:r>
      <w:r>
        <w:rPr>
          <w:rFonts w:hint="eastAsia"/>
          <w:szCs w:val="21"/>
        </w:rPr>
        <w:t>・・・→∞</w:t>
      </w:r>
      <w:r w:rsidR="00286EF8">
        <w:rPr>
          <w:rFonts w:hint="eastAsia"/>
          <w:szCs w:val="21"/>
        </w:rPr>
        <w:t xml:space="preserve"> </w:t>
      </w:r>
      <w:r w:rsidR="00286EF8">
        <w:rPr>
          <w:rFonts w:hint="eastAsia"/>
          <w:szCs w:val="21"/>
        </w:rPr>
        <w:t>としていくと</w:t>
      </w:r>
      <w:r w:rsidR="00962133">
        <w:rPr>
          <w:rFonts w:hint="eastAsia"/>
          <w:szCs w:val="21"/>
        </w:rPr>
        <w:t>、</w:t>
      </w:r>
    </w:p>
    <w:p w:rsidR="00286EF8" w:rsidRDefault="00286EF8" w:rsidP="00332237">
      <w:pPr>
        <w:ind w:left="420" w:hangingChars="200" w:hanging="420"/>
        <w:rPr>
          <w:szCs w:val="21"/>
        </w:rPr>
      </w:pPr>
      <w:r>
        <w:rPr>
          <w:rFonts w:hint="eastAsia"/>
          <w:szCs w:val="21"/>
        </w:rPr>
        <w:t xml:space="preserve">　正</w:t>
      </w:r>
      <w:r>
        <w:rPr>
          <w:rFonts w:hint="eastAsia"/>
          <w:szCs w:val="21"/>
        </w:rPr>
        <w:t>10</w:t>
      </w:r>
      <w:r>
        <w:rPr>
          <w:rFonts w:hint="eastAsia"/>
          <w:szCs w:val="21"/>
        </w:rPr>
        <w:t>角形</w:t>
      </w:r>
      <w:r>
        <w:rPr>
          <w:rFonts w:hint="eastAsia"/>
          <w:szCs w:val="21"/>
        </w:rPr>
        <w:t xml:space="preserve">, </w:t>
      </w:r>
      <w:r>
        <w:rPr>
          <w:rFonts w:hint="eastAsia"/>
          <w:szCs w:val="21"/>
        </w:rPr>
        <w:t>正</w:t>
      </w:r>
      <w:r>
        <w:rPr>
          <w:rFonts w:hint="eastAsia"/>
          <w:szCs w:val="21"/>
        </w:rPr>
        <w:t>100</w:t>
      </w:r>
      <w:r>
        <w:rPr>
          <w:rFonts w:hint="eastAsia"/>
          <w:szCs w:val="21"/>
        </w:rPr>
        <w:t>角形</w:t>
      </w:r>
      <w:r>
        <w:rPr>
          <w:rFonts w:hint="eastAsia"/>
          <w:szCs w:val="21"/>
        </w:rPr>
        <w:t xml:space="preserve">, </w:t>
      </w:r>
      <w:r>
        <w:rPr>
          <w:rFonts w:hint="eastAsia"/>
          <w:szCs w:val="21"/>
        </w:rPr>
        <w:t>正</w:t>
      </w:r>
      <w:r>
        <w:rPr>
          <w:rFonts w:hint="eastAsia"/>
          <w:szCs w:val="21"/>
        </w:rPr>
        <w:t>1000</w:t>
      </w:r>
      <w:r>
        <w:rPr>
          <w:rFonts w:hint="eastAsia"/>
          <w:szCs w:val="21"/>
        </w:rPr>
        <w:t>角形</w:t>
      </w:r>
      <w:r>
        <w:rPr>
          <w:rFonts w:hint="eastAsia"/>
          <w:szCs w:val="21"/>
        </w:rPr>
        <w:t>,</w:t>
      </w:r>
      <w:r>
        <w:rPr>
          <w:rFonts w:hint="eastAsia"/>
          <w:szCs w:val="21"/>
        </w:rPr>
        <w:t>・・・となっていき</w:t>
      </w:r>
      <w:r w:rsidR="00962133">
        <w:rPr>
          <w:rFonts w:hint="eastAsia"/>
          <w:szCs w:val="21"/>
        </w:rPr>
        <w:t>、円に近づく。</w:t>
      </w:r>
    </w:p>
    <w:p w:rsidR="00962133" w:rsidRDefault="00962133" w:rsidP="00332237">
      <w:pPr>
        <w:ind w:left="420" w:hangingChars="200" w:hanging="420"/>
        <w:rPr>
          <w:szCs w:val="21"/>
          <w:u w:val="single"/>
        </w:rPr>
      </w:pPr>
      <w:r>
        <w:rPr>
          <w:rFonts w:hint="eastAsia"/>
          <w:szCs w:val="21"/>
        </w:rPr>
        <w:t xml:space="preserve">　よって、</w:t>
      </w:r>
      <w:r w:rsidRPr="004A0EDC">
        <w:rPr>
          <w:rFonts w:hint="eastAsia"/>
          <w:szCs w:val="21"/>
          <w:u w:val="single"/>
        </w:rPr>
        <w:t>n</w:t>
      </w:r>
      <w:r w:rsidRPr="004A0EDC">
        <w:rPr>
          <w:rFonts w:hint="eastAsia"/>
          <w:szCs w:val="21"/>
          <w:u w:val="single"/>
        </w:rPr>
        <w:t>→∞のとき、</w:t>
      </w:r>
      <w:r>
        <w:rPr>
          <w:rFonts w:hint="eastAsia"/>
          <w:szCs w:val="21"/>
        </w:rPr>
        <w:t xml:space="preserve">　</w:t>
      </w:r>
      <w:r>
        <w:rPr>
          <w:rFonts w:hint="eastAsia"/>
          <w:szCs w:val="21"/>
        </w:rPr>
        <w:t>[</w:t>
      </w:r>
      <w:r>
        <w:rPr>
          <w:rFonts w:hint="eastAsia"/>
          <w:szCs w:val="21"/>
        </w:rPr>
        <w:t>正</w:t>
      </w:r>
      <w:r>
        <w:rPr>
          <w:rFonts w:hint="eastAsia"/>
          <w:szCs w:val="21"/>
        </w:rPr>
        <w:t>n</w:t>
      </w:r>
      <w:r>
        <w:rPr>
          <w:rFonts w:hint="eastAsia"/>
          <w:szCs w:val="21"/>
        </w:rPr>
        <w:t>角形③の周</w:t>
      </w:r>
      <w:r>
        <w:rPr>
          <w:rFonts w:hint="eastAsia"/>
          <w:szCs w:val="21"/>
        </w:rPr>
        <w:t>]</w:t>
      </w:r>
      <w:r>
        <w:rPr>
          <w:szCs w:val="21"/>
        </w:rPr>
        <w:t xml:space="preserve"> </w:t>
      </w:r>
      <w:r>
        <w:rPr>
          <w:rFonts w:hint="eastAsia"/>
          <w:szCs w:val="21"/>
        </w:rPr>
        <w:t>→</w:t>
      </w:r>
      <w:r>
        <w:rPr>
          <w:rFonts w:hint="eastAsia"/>
          <w:szCs w:val="21"/>
        </w:rPr>
        <w:t xml:space="preserve"> [</w:t>
      </w:r>
      <w:r>
        <w:rPr>
          <w:rFonts w:hint="eastAsia"/>
          <w:szCs w:val="21"/>
        </w:rPr>
        <w:t>円①の周</w:t>
      </w:r>
      <w:r>
        <w:rPr>
          <w:rFonts w:hint="eastAsia"/>
          <w:szCs w:val="21"/>
        </w:rPr>
        <w:t>]</w:t>
      </w:r>
      <w:r>
        <w:rPr>
          <w:rFonts w:hint="eastAsia"/>
          <w:szCs w:val="21"/>
        </w:rPr>
        <w:t xml:space="preserve">　つまり</w:t>
      </w:r>
      <w:r>
        <w:rPr>
          <w:rFonts w:hint="eastAsia"/>
          <w:szCs w:val="21"/>
        </w:rPr>
        <w:t xml:space="preserve"> </w:t>
      </w:r>
      <w:r w:rsidRPr="004A0EDC">
        <w:rPr>
          <w:rFonts w:hint="eastAsia"/>
          <w:szCs w:val="21"/>
          <w:u w:val="single"/>
        </w:rPr>
        <w:t>ℓ</w:t>
      </w:r>
      <w:r w:rsidRPr="004A0EDC">
        <w:rPr>
          <w:rFonts w:hint="eastAsia"/>
          <w:szCs w:val="21"/>
          <w:u w:val="single"/>
        </w:rPr>
        <w:t>n</w:t>
      </w:r>
      <w:r w:rsidRPr="004A0EDC">
        <w:rPr>
          <w:szCs w:val="21"/>
          <w:u w:val="single"/>
        </w:rPr>
        <w:t xml:space="preserve"> </w:t>
      </w:r>
      <w:r w:rsidRPr="004A0EDC">
        <w:rPr>
          <w:rFonts w:hint="eastAsia"/>
          <w:szCs w:val="21"/>
          <w:u w:val="single"/>
        </w:rPr>
        <w:t>→</w:t>
      </w:r>
      <w:r w:rsidRPr="004A0EDC">
        <w:rPr>
          <w:rFonts w:hint="eastAsia"/>
          <w:szCs w:val="21"/>
          <w:u w:val="single"/>
        </w:rPr>
        <w:t xml:space="preserve"> </w:t>
      </w:r>
      <w:r w:rsidRPr="004A0EDC">
        <w:rPr>
          <w:rFonts w:hint="eastAsia"/>
          <w:szCs w:val="21"/>
          <w:u w:val="single"/>
        </w:rPr>
        <w:t>ℓ</w:t>
      </w:r>
    </w:p>
    <w:p w:rsidR="004A0EDC" w:rsidRDefault="00724EA8" w:rsidP="00724EA8">
      <w:pPr>
        <w:ind w:leftChars="100" w:left="420" w:hangingChars="100" w:hanging="210"/>
        <w:rPr>
          <w:szCs w:val="21"/>
        </w:rPr>
      </w:pPr>
      <w:r w:rsidRPr="00724EA8">
        <w:rPr>
          <w:rFonts w:hint="eastAsia"/>
          <w:szCs w:val="21"/>
        </w:rPr>
        <w:t>これを</w:t>
      </w:r>
      <w:r>
        <w:rPr>
          <w:rFonts w:hint="eastAsia"/>
          <w:szCs w:val="21"/>
        </w:rPr>
        <w:t xml:space="preserve">　</w:t>
      </w:r>
      <w:r>
        <w:rPr>
          <w:rFonts w:hint="eastAsia"/>
          <w:szCs w:val="21"/>
        </w:rPr>
        <w:t>n</w:t>
      </w:r>
      <w:r>
        <w:rPr>
          <w:rFonts w:hint="eastAsia"/>
          <w:szCs w:val="21"/>
        </w:rPr>
        <w:t>→∞</w:t>
      </w:r>
      <w:r>
        <w:rPr>
          <w:rFonts w:hint="eastAsia"/>
          <w:szCs w:val="21"/>
        </w:rPr>
        <w:t xml:space="preserve"> </w:t>
      </w:r>
      <w:r>
        <w:rPr>
          <w:rFonts w:hint="eastAsia"/>
          <w:szCs w:val="21"/>
        </w:rPr>
        <w:t>のときの</w:t>
      </w:r>
      <w:r>
        <w:rPr>
          <w:rFonts w:hint="eastAsia"/>
          <w:szCs w:val="21"/>
        </w:rPr>
        <w:t xml:space="preserve"> </w:t>
      </w:r>
      <w:r>
        <w:rPr>
          <w:rFonts w:hint="eastAsia"/>
          <w:szCs w:val="21"/>
        </w:rPr>
        <w:t>ℓ</w:t>
      </w:r>
      <w:r>
        <w:rPr>
          <w:rFonts w:hint="eastAsia"/>
          <w:szCs w:val="21"/>
        </w:rPr>
        <w:t>n</w:t>
      </w:r>
      <w:r>
        <w:rPr>
          <w:szCs w:val="21"/>
        </w:rPr>
        <w:t xml:space="preserve"> </w:t>
      </w:r>
      <w:r>
        <w:rPr>
          <w:rFonts w:hint="eastAsia"/>
          <w:szCs w:val="21"/>
        </w:rPr>
        <w:t>の極限値は</w:t>
      </w:r>
      <w:r w:rsidRPr="00724EA8">
        <w:rPr>
          <w:rFonts w:hint="eastAsia"/>
          <w:b/>
          <w:szCs w:val="21"/>
        </w:rPr>
        <w:t xml:space="preserve"> </w:t>
      </w:r>
      <m:oMath>
        <m:func>
          <m:funcPr>
            <m:ctrlPr>
              <w:rPr>
                <w:rFonts w:ascii="Cambria Math" w:hAnsi="Cambria Math"/>
                <w:b/>
                <w:szCs w:val="21"/>
              </w:rPr>
            </m:ctrlPr>
          </m:funcPr>
          <m:fName>
            <m:limLow>
              <m:limLowPr>
                <m:ctrlPr>
                  <w:rPr>
                    <w:rFonts w:ascii="Cambria Math" w:hAnsi="Cambria Math"/>
                    <w:b/>
                    <w:szCs w:val="21"/>
                  </w:rPr>
                </m:ctrlPr>
              </m:limLowPr>
              <m:e>
                <m:r>
                  <m:rPr>
                    <m:sty m:val="b"/>
                  </m:rPr>
                  <w:rPr>
                    <w:rFonts w:ascii="Cambria Math" w:hAnsi="Cambria Math"/>
                    <w:szCs w:val="21"/>
                  </w:rPr>
                  <m:t>lim</m:t>
                </m:r>
              </m:e>
              <m:lim>
                <m:r>
                  <m:rPr>
                    <m:sty m:val="bi"/>
                  </m:rPr>
                  <w:rPr>
                    <w:rFonts w:ascii="Cambria Math" w:hAnsi="Cambria Math"/>
                    <w:szCs w:val="21"/>
                  </w:rPr>
                  <m:t>n →∞</m:t>
                </m:r>
              </m:lim>
            </m:limLow>
          </m:fName>
          <m:e>
            <m:r>
              <m:rPr>
                <m:scr m:val="script"/>
                <m:sty m:val="b"/>
              </m:rPr>
              <w:rPr>
                <w:rFonts w:ascii="Cambria Math" w:hAnsi="Cambria Math" w:hint="eastAsia"/>
                <w:szCs w:val="21"/>
              </w:rPr>
              <m:t>l</m:t>
            </m:r>
            <m:r>
              <m:rPr>
                <m:sty m:val="b"/>
              </m:rPr>
              <w:rPr>
                <w:rFonts w:ascii="Cambria Math" w:hAnsi="Cambria Math" w:hint="eastAsia"/>
                <w:szCs w:val="21"/>
              </w:rPr>
              <m:t>ｎ</m:t>
            </m:r>
            <m:r>
              <m:rPr>
                <m:sty m:val="bi"/>
              </m:rPr>
              <w:rPr>
                <w:rFonts w:ascii="Cambria Math" w:hAnsi="Cambria Math"/>
                <w:szCs w:val="21"/>
              </w:rPr>
              <m:t xml:space="preserve"> </m:t>
            </m:r>
          </m:e>
        </m:func>
        <m:r>
          <m:rPr>
            <m:sty m:val="bi"/>
          </m:rPr>
          <w:rPr>
            <w:rFonts w:ascii="Cambria Math" w:hAnsi="Cambria Math"/>
            <w:szCs w:val="21"/>
          </w:rPr>
          <m:t xml:space="preserve">= </m:t>
        </m:r>
      </m:oMath>
      <w:r w:rsidRPr="00724EA8">
        <w:rPr>
          <w:rFonts w:hint="eastAsia"/>
          <w:b/>
          <w:szCs w:val="21"/>
        </w:rPr>
        <w:t>ℓ</w:t>
      </w:r>
      <w:r w:rsidRPr="00724EA8">
        <w:rPr>
          <w:rFonts w:hint="eastAsia"/>
          <w:b/>
          <w:szCs w:val="21"/>
        </w:rPr>
        <w:t xml:space="preserve"> </w:t>
      </w:r>
      <w:r>
        <w:rPr>
          <w:rFonts w:hint="eastAsia"/>
          <w:szCs w:val="21"/>
        </w:rPr>
        <w:t>と</w:t>
      </w:r>
      <w:r w:rsidR="00F054A0">
        <w:rPr>
          <w:rFonts w:hint="eastAsia"/>
          <w:szCs w:val="21"/>
        </w:rPr>
        <w:t>書く</w:t>
      </w:r>
      <w:r>
        <w:rPr>
          <w:rFonts w:hint="eastAsia"/>
          <w:szCs w:val="21"/>
        </w:rPr>
        <w:t>。</w:t>
      </w:r>
    </w:p>
    <w:p w:rsidR="00724EA8" w:rsidRDefault="005B40B1" w:rsidP="005B40B1">
      <w:pPr>
        <w:ind w:left="420" w:hangingChars="200" w:hanging="420"/>
        <w:rPr>
          <w:szCs w:val="21"/>
        </w:rPr>
      </w:pPr>
      <w:r>
        <w:rPr>
          <w:rFonts w:hint="eastAsia"/>
          <w:szCs w:val="21"/>
        </w:rPr>
        <w:t>注：　正</w:t>
      </w:r>
      <w:r>
        <w:rPr>
          <w:rFonts w:hint="eastAsia"/>
          <w:szCs w:val="21"/>
        </w:rPr>
        <w:t>n</w:t>
      </w:r>
      <w:r>
        <w:rPr>
          <w:rFonts w:hint="eastAsia"/>
          <w:szCs w:val="21"/>
        </w:rPr>
        <w:t>角形は</w:t>
      </w:r>
      <w:r>
        <w:rPr>
          <w:rFonts w:hint="eastAsia"/>
          <w:szCs w:val="21"/>
        </w:rPr>
        <w:t>n</w:t>
      </w:r>
      <w:r>
        <w:rPr>
          <w:rFonts w:hint="eastAsia"/>
          <w:szCs w:val="21"/>
        </w:rPr>
        <w:t>個の</w:t>
      </w:r>
      <w:r w:rsidR="00660E7C">
        <w:rPr>
          <w:rFonts w:hint="eastAsia"/>
          <w:szCs w:val="21"/>
        </w:rPr>
        <w:t>辺</w:t>
      </w:r>
      <w:r>
        <w:rPr>
          <w:rFonts w:hint="eastAsia"/>
          <w:szCs w:val="21"/>
        </w:rPr>
        <w:t>からなる。周＝辺×</w:t>
      </w:r>
      <w:r>
        <w:rPr>
          <w:rFonts w:hint="eastAsia"/>
          <w:szCs w:val="21"/>
        </w:rPr>
        <w:t>n</w:t>
      </w:r>
    </w:p>
    <w:p w:rsidR="005B40B1" w:rsidRDefault="005B40B1" w:rsidP="005B40B1">
      <w:pPr>
        <w:ind w:left="420" w:hangingChars="200" w:hanging="420"/>
        <w:rPr>
          <w:szCs w:val="21"/>
        </w:rPr>
      </w:pPr>
      <w:r>
        <w:rPr>
          <w:szCs w:val="21"/>
        </w:rPr>
        <w:t xml:space="preserve">      </w:t>
      </w:r>
      <w:r>
        <w:rPr>
          <w:rFonts w:hint="eastAsia"/>
          <w:szCs w:val="21"/>
        </w:rPr>
        <w:t>よって、ℓ</w:t>
      </w:r>
      <w:r>
        <w:rPr>
          <w:rFonts w:hint="eastAsia"/>
          <w:szCs w:val="21"/>
        </w:rPr>
        <w:t>n</w:t>
      </w:r>
      <w:r>
        <w:rPr>
          <w:szCs w:val="21"/>
        </w:rPr>
        <w:t xml:space="preserve"> </w:t>
      </w:r>
      <w:r>
        <w:rPr>
          <w:rFonts w:hint="eastAsia"/>
          <w:szCs w:val="21"/>
        </w:rPr>
        <w:t>=</w:t>
      </w:r>
      <w:r>
        <w:rPr>
          <w:szCs w:val="21"/>
        </w:rPr>
        <w:t xml:space="preserve"> n</w:t>
      </w:r>
      <w:r>
        <w:rPr>
          <w:rFonts w:hint="eastAsia"/>
          <w:szCs w:val="21"/>
        </w:rPr>
        <w:t>・</w:t>
      </w:r>
      <w:r>
        <w:rPr>
          <w:rFonts w:hint="eastAsia"/>
          <w:szCs w:val="21"/>
        </w:rPr>
        <w:t>An</w:t>
      </w:r>
      <w:r>
        <w:rPr>
          <w:szCs w:val="21"/>
        </w:rPr>
        <w:t xml:space="preserve"> </w:t>
      </w:r>
      <w:r>
        <w:rPr>
          <w:rFonts w:hint="eastAsia"/>
          <w:szCs w:val="21"/>
        </w:rPr>
        <w:t>Bn</w:t>
      </w:r>
    </w:p>
    <w:p w:rsidR="001F556C" w:rsidRDefault="001F556C" w:rsidP="005B40B1">
      <w:pPr>
        <w:ind w:left="420" w:hangingChars="200" w:hanging="420"/>
        <w:rPr>
          <w:szCs w:val="21"/>
        </w:rPr>
      </w:pPr>
      <w:r>
        <w:rPr>
          <w:rFonts w:hint="eastAsia"/>
          <w:szCs w:val="21"/>
        </w:rPr>
        <w:t>注：</w:t>
      </w:r>
      <w:r>
        <w:rPr>
          <w:rFonts w:hint="eastAsia"/>
          <w:szCs w:val="21"/>
        </w:rPr>
        <w:t xml:space="preserve"> </w:t>
      </w:r>
      <w:r>
        <w:rPr>
          <w:rFonts w:hint="eastAsia"/>
          <w:szCs w:val="21"/>
        </w:rPr>
        <w:t>ℓ</w:t>
      </w:r>
      <w:r>
        <w:rPr>
          <w:szCs w:val="21"/>
        </w:rPr>
        <w:t>’n</w:t>
      </w:r>
      <w:r w:rsidR="00B42470">
        <w:rPr>
          <w:szCs w:val="21"/>
        </w:rPr>
        <w:t xml:space="preserve"> </w:t>
      </w:r>
      <w:r w:rsidR="00B42470">
        <w:rPr>
          <w:rFonts w:hint="eastAsia"/>
          <w:szCs w:val="21"/>
        </w:rPr>
        <w:t>＝</w:t>
      </w:r>
      <m:oMath>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r</m:t>
            </m:r>
          </m:den>
        </m:f>
      </m:oMath>
      <w:r w:rsidR="00B42470" w:rsidRPr="00246967">
        <w:rPr>
          <w:rFonts w:hint="eastAsia"/>
          <w:szCs w:val="21"/>
        </w:rPr>
        <w:t xml:space="preserve"> </w:t>
      </w:r>
      <w:r w:rsidR="00B42470">
        <w:rPr>
          <w:rFonts w:hint="eastAsia"/>
          <w:szCs w:val="21"/>
        </w:rPr>
        <w:t>ℓ</w:t>
      </w:r>
      <w:r w:rsidR="00B42470">
        <w:rPr>
          <w:rFonts w:hint="eastAsia"/>
          <w:szCs w:val="21"/>
        </w:rPr>
        <w:t>n</w:t>
      </w:r>
    </w:p>
    <w:p w:rsidR="00122352" w:rsidRDefault="00122352" w:rsidP="005B40B1">
      <w:pPr>
        <w:ind w:left="420" w:hangingChars="200" w:hanging="420"/>
        <w:rPr>
          <w:szCs w:val="21"/>
        </w:rPr>
      </w:pPr>
      <w:r>
        <w:rPr>
          <w:rFonts w:hint="eastAsia"/>
          <w:szCs w:val="21"/>
        </w:rPr>
        <w:t>注</w:t>
      </w:r>
      <w:r w:rsidR="001F556C">
        <w:rPr>
          <w:rFonts w:hint="eastAsia"/>
          <w:szCs w:val="21"/>
        </w:rPr>
        <w:t>：</w:t>
      </w:r>
      <w:r w:rsidR="001F556C">
        <w:rPr>
          <w:rFonts w:hint="eastAsia"/>
          <w:szCs w:val="21"/>
        </w:rPr>
        <w:t xml:space="preserve"> </w:t>
      </w:r>
      <w:r w:rsidR="001F556C" w:rsidRPr="001F556C">
        <w:rPr>
          <w:rFonts w:hint="eastAsia"/>
          <w:b/>
          <w:szCs w:val="21"/>
        </w:rPr>
        <w:t>ℓ</w:t>
      </w:r>
      <w:r w:rsidR="001F556C" w:rsidRPr="001F556C">
        <w:rPr>
          <w:b/>
          <w:szCs w:val="21"/>
        </w:rPr>
        <w:t xml:space="preserve">’ = </w:t>
      </w:r>
      <m:oMath>
        <m:f>
          <m:fPr>
            <m:ctrlPr>
              <w:rPr>
                <w:rFonts w:ascii="Cambria Math" w:hAnsi="Cambria Math"/>
                <w:b/>
                <w:sz w:val="28"/>
                <w:szCs w:val="28"/>
              </w:rPr>
            </m:ctrlPr>
          </m:fPr>
          <m:num>
            <m:r>
              <m:rPr>
                <m:sty m:val="bi"/>
              </m:rPr>
              <w:rPr>
                <w:rFonts w:ascii="Cambria Math" w:hAnsi="Cambria Math"/>
                <w:sz w:val="28"/>
                <w:szCs w:val="28"/>
              </w:rPr>
              <m:t>r'</m:t>
            </m:r>
          </m:num>
          <m:den>
            <m:r>
              <m:rPr>
                <m:sty m:val="bi"/>
              </m:rPr>
              <w:rPr>
                <w:rFonts w:ascii="Cambria Math" w:hAnsi="Cambria Math"/>
                <w:sz w:val="28"/>
                <w:szCs w:val="28"/>
              </w:rPr>
              <m:t>r</m:t>
            </m:r>
          </m:den>
        </m:f>
        <m:r>
          <m:rPr>
            <m:sty m:val="bi"/>
          </m:rPr>
          <w:rPr>
            <w:rFonts w:ascii="Cambria Math" w:hAnsi="Cambria Math"/>
            <w:sz w:val="28"/>
            <w:szCs w:val="28"/>
          </w:rPr>
          <m:t xml:space="preserve"> </m:t>
        </m:r>
      </m:oMath>
      <w:r w:rsidR="001F556C" w:rsidRPr="001F556C">
        <w:rPr>
          <w:rFonts w:hint="eastAsia"/>
          <w:b/>
          <w:szCs w:val="21"/>
        </w:rPr>
        <w:t>ℓ</w:t>
      </w:r>
      <w:r w:rsidR="001F556C" w:rsidRPr="001F556C">
        <w:rPr>
          <w:rFonts w:hint="eastAsia"/>
          <w:szCs w:val="21"/>
        </w:rPr>
        <w:t xml:space="preserve"> </w:t>
      </w:r>
      <w:r w:rsidR="001F556C" w:rsidRPr="001F556C">
        <w:rPr>
          <w:rFonts w:hint="eastAsia"/>
          <w:szCs w:val="21"/>
        </w:rPr>
        <w:t>を導く式変形において、</w:t>
      </w:r>
      <w:r>
        <w:rPr>
          <w:rFonts w:hint="eastAsia"/>
          <w:szCs w:val="21"/>
        </w:rPr>
        <w:t>変数</w:t>
      </w:r>
      <w:r>
        <w:rPr>
          <w:rFonts w:hint="eastAsia"/>
          <w:szCs w:val="21"/>
        </w:rPr>
        <w:t>n</w:t>
      </w:r>
      <w:r>
        <w:rPr>
          <w:rFonts w:hint="eastAsia"/>
          <w:szCs w:val="21"/>
        </w:rPr>
        <w:t>に関係ないものは</w:t>
      </w:r>
      <w:r>
        <w:rPr>
          <w:rFonts w:hint="eastAsia"/>
          <w:szCs w:val="21"/>
        </w:rPr>
        <w:t xml:space="preserve"> lim</w:t>
      </w:r>
      <w:r>
        <w:rPr>
          <w:szCs w:val="21"/>
        </w:rPr>
        <w:t xml:space="preserve"> </w:t>
      </w:r>
      <w:r>
        <w:rPr>
          <w:rFonts w:hint="eastAsia"/>
          <w:szCs w:val="21"/>
        </w:rPr>
        <w:t>の前に出せる。</w:t>
      </w:r>
    </w:p>
    <w:p w:rsidR="00122352" w:rsidRPr="005B40B1" w:rsidRDefault="00122352" w:rsidP="005B40B1">
      <w:pPr>
        <w:ind w:left="420" w:hangingChars="200" w:hanging="420"/>
        <w:rPr>
          <w:szCs w:val="21"/>
        </w:rPr>
      </w:pPr>
      <w:r>
        <w:rPr>
          <w:rFonts w:hint="eastAsia"/>
          <w:szCs w:val="21"/>
        </w:rPr>
        <w:t xml:space="preserve">注（⑥について）：　</w:t>
      </w:r>
      <w:r w:rsidR="00246967">
        <w:rPr>
          <w:rFonts w:hint="eastAsia"/>
          <w:szCs w:val="21"/>
        </w:rPr>
        <w:t>円②は円①に対し直径が</w:t>
      </w:r>
      <w:r w:rsidR="00246967">
        <w:rPr>
          <w:rFonts w:hint="eastAsia"/>
          <w:szCs w:val="21"/>
        </w:rPr>
        <w:t xml:space="preserve"> </w:t>
      </w:r>
      <m:oMath>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r</m:t>
            </m:r>
          </m:den>
        </m:f>
      </m:oMath>
      <w:r w:rsidR="00246967" w:rsidRPr="00246967">
        <w:rPr>
          <w:rFonts w:hint="eastAsia"/>
          <w:szCs w:val="21"/>
        </w:rPr>
        <w:t xml:space="preserve"> </w:t>
      </w:r>
      <w:r w:rsidR="00246967" w:rsidRPr="00246967">
        <w:rPr>
          <w:rFonts w:hint="eastAsia"/>
          <w:szCs w:val="21"/>
        </w:rPr>
        <w:t>倍になるが</w:t>
      </w:r>
      <w:r w:rsidR="00246967">
        <w:rPr>
          <w:rFonts w:hint="eastAsia"/>
          <w:szCs w:val="21"/>
        </w:rPr>
        <w:t>、円周も</w:t>
      </w:r>
      <w:r w:rsidR="00246967">
        <w:rPr>
          <w:rFonts w:hint="eastAsia"/>
          <w:szCs w:val="21"/>
        </w:rPr>
        <w:t xml:space="preserve"> </w:t>
      </w:r>
      <m:oMath>
        <m:f>
          <m:fPr>
            <m:ctrlPr>
              <w:rPr>
                <w:rFonts w:ascii="Cambria Math" w:hAnsi="Cambria Math"/>
                <w:sz w:val="28"/>
                <w:szCs w:val="28"/>
              </w:rPr>
            </m:ctrlPr>
          </m:fPr>
          <m:num>
            <m:r>
              <w:rPr>
                <w:rFonts w:ascii="Cambria Math" w:hAnsi="Cambria Math"/>
                <w:sz w:val="28"/>
                <w:szCs w:val="28"/>
              </w:rPr>
              <m:t>r'</m:t>
            </m:r>
          </m:num>
          <m:den>
            <m:r>
              <w:rPr>
                <w:rFonts w:ascii="Cambria Math" w:hAnsi="Cambria Math"/>
                <w:sz w:val="28"/>
                <w:szCs w:val="28"/>
              </w:rPr>
              <m:t>r</m:t>
            </m:r>
          </m:den>
        </m:f>
      </m:oMath>
      <w:r w:rsidR="00246967" w:rsidRPr="00246967">
        <w:rPr>
          <w:rFonts w:hint="eastAsia"/>
          <w:szCs w:val="21"/>
        </w:rPr>
        <w:t xml:space="preserve"> </w:t>
      </w:r>
      <w:r w:rsidR="00246967" w:rsidRPr="00246967">
        <w:rPr>
          <w:rFonts w:hint="eastAsia"/>
          <w:szCs w:val="21"/>
        </w:rPr>
        <w:t>倍</w:t>
      </w:r>
      <w:r w:rsidR="00246967">
        <w:rPr>
          <w:rFonts w:hint="eastAsia"/>
          <w:szCs w:val="21"/>
        </w:rPr>
        <w:t>され、</w:t>
      </w:r>
      <m:oMath>
        <m:f>
          <m:fPr>
            <m:ctrlPr>
              <w:rPr>
                <w:rFonts w:ascii="Cambria Math" w:hAnsi="Cambria Math"/>
                <w:sz w:val="28"/>
                <w:szCs w:val="28"/>
              </w:rPr>
            </m:ctrlPr>
          </m:fPr>
          <m:num>
            <m:r>
              <m:rPr>
                <m:sty m:val="b"/>
              </m:rPr>
              <w:rPr>
                <w:rFonts w:ascii="Cambria Math" w:hAnsi="Cambria Math" w:hint="eastAsia"/>
                <w:sz w:val="28"/>
                <w:szCs w:val="28"/>
              </w:rPr>
              <m:t>円周</m:t>
            </m:r>
          </m:num>
          <m:den>
            <m:r>
              <m:rPr>
                <m:sty m:val="b"/>
              </m:rPr>
              <w:rPr>
                <w:rFonts w:ascii="Cambria Math" w:hAnsi="Cambria Math" w:hint="eastAsia"/>
                <w:sz w:val="28"/>
                <w:szCs w:val="28"/>
              </w:rPr>
              <m:t>直径</m:t>
            </m:r>
          </m:den>
        </m:f>
      </m:oMath>
      <w:r w:rsidR="00246967" w:rsidRPr="00246967">
        <w:rPr>
          <w:rFonts w:hint="eastAsia"/>
          <w:szCs w:val="21"/>
        </w:rPr>
        <w:t xml:space="preserve"> </w:t>
      </w:r>
      <w:r w:rsidR="00246967" w:rsidRPr="00246967">
        <w:rPr>
          <w:rFonts w:hint="eastAsia"/>
          <w:szCs w:val="21"/>
        </w:rPr>
        <w:t>は</w:t>
      </w:r>
      <w:r w:rsidR="00246967">
        <w:rPr>
          <w:sz w:val="24"/>
          <w:szCs w:val="24"/>
        </w:rPr>
        <w:ruby>
          <w:rubyPr>
            <w:rubyAlign w:val="distributeSpace"/>
            <w:hps w:val="16"/>
            <w:hpsRaise w:val="22"/>
            <w:hpsBaseText w:val="24"/>
            <w:lid w:val="ja-JP"/>
          </w:rubyPr>
          <w:rt>
            <w:r w:rsidR="00246967" w:rsidRPr="00246967">
              <w:rPr>
                <w:rFonts w:ascii="ＭＳ 明朝" w:eastAsia="ＭＳ 明朝" w:hAnsi="ＭＳ 明朝" w:hint="eastAsia"/>
                <w:sz w:val="16"/>
                <w:szCs w:val="24"/>
              </w:rPr>
              <w:t>そうさい</w:t>
            </w:r>
          </w:rt>
          <w:rubyBase>
            <w:r w:rsidR="00246967">
              <w:rPr>
                <w:rFonts w:hint="eastAsia"/>
                <w:sz w:val="24"/>
                <w:szCs w:val="24"/>
              </w:rPr>
              <w:t>相殺</w:t>
            </w:r>
          </w:rubyBase>
        </w:ruby>
      </w:r>
      <w:r w:rsidR="00246967" w:rsidRPr="00246967">
        <w:rPr>
          <w:rFonts w:hint="eastAsia"/>
          <w:szCs w:val="21"/>
        </w:rPr>
        <w:t>され不変！</w:t>
      </w:r>
    </w:p>
    <w:p w:rsidR="004A0EDC" w:rsidRPr="005B40B1" w:rsidRDefault="004A0EDC" w:rsidP="00332237">
      <w:pPr>
        <w:ind w:left="420" w:hangingChars="200" w:hanging="420"/>
        <w:rPr>
          <w:szCs w:val="21"/>
        </w:rPr>
      </w:pPr>
    </w:p>
    <w:p w:rsidR="00562595" w:rsidRDefault="00562595">
      <w:pPr>
        <w:widowControl/>
        <w:jc w:val="left"/>
      </w:pPr>
      <w:r>
        <w:br w:type="page"/>
      </w:r>
    </w:p>
    <w:p w:rsidR="00C4202E" w:rsidRDefault="00562595" w:rsidP="00332237">
      <w:pPr>
        <w:ind w:left="420" w:hangingChars="200" w:hanging="420"/>
      </w:pPr>
      <w:r w:rsidRPr="00562595">
        <w:rPr>
          <w:noProof/>
        </w:rPr>
        <w:lastRenderedPageBreak/>
        <w:drawing>
          <wp:inline distT="0" distB="0" distL="0" distR="0">
            <wp:extent cx="5400040" cy="7638904"/>
            <wp:effectExtent l="0" t="0" r="0" b="635"/>
            <wp:docPr id="1" name="図 1" descr="C:\Users\福田 茂隆\Documents\福田ホームページ\rink\kikajo1\kikajo1tegak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福田 茂隆\Documents\福田ホームページ\rink\kikajo1\kikajo1tegaki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7638904"/>
                    </a:xfrm>
                    <a:prstGeom prst="rect">
                      <a:avLst/>
                    </a:prstGeom>
                    <a:noFill/>
                    <a:ln>
                      <a:noFill/>
                    </a:ln>
                  </pic:spPr>
                </pic:pic>
              </a:graphicData>
            </a:graphic>
          </wp:inline>
        </w:drawing>
      </w:r>
    </w:p>
    <w:p w:rsidR="00C4202E" w:rsidRDefault="00C4202E">
      <w:pPr>
        <w:widowControl/>
        <w:jc w:val="left"/>
      </w:pPr>
      <w:r>
        <w:br w:type="page"/>
      </w:r>
    </w:p>
    <w:p w:rsidR="00C4202E" w:rsidRDefault="00C4202E" w:rsidP="00C4202E">
      <w:r>
        <w:rPr>
          <w:rFonts w:hint="eastAsia"/>
        </w:rPr>
        <w:lastRenderedPageBreak/>
        <w:t>引き続き、次頁に添付した手書きプリントに沿って行う</w:t>
      </w:r>
      <w:r w:rsidR="00933515">
        <w:rPr>
          <w:rFonts w:hint="eastAsia"/>
        </w:rPr>
        <w:t>（</w:t>
      </w:r>
      <w:r w:rsidR="00933515" w:rsidRPr="00933515">
        <w:rPr>
          <w:rFonts w:hint="eastAsia"/>
          <w:b/>
          <w:bdr w:val="single" w:sz="4" w:space="0" w:color="auto"/>
        </w:rPr>
        <w:t>Quiz.</w:t>
      </w:r>
      <w:r w:rsidR="00933515">
        <w:rPr>
          <w:rFonts w:hint="eastAsia"/>
        </w:rPr>
        <w:t xml:space="preserve"> </w:t>
      </w:r>
      <w:r w:rsidR="00933515">
        <w:rPr>
          <w:rFonts w:hint="eastAsia"/>
        </w:rPr>
        <w:t>ブランクを埋めること）</w:t>
      </w:r>
      <w:r>
        <w:rPr>
          <w:rFonts w:hint="eastAsia"/>
        </w:rPr>
        <w:t>。</w:t>
      </w:r>
    </w:p>
    <w:p w:rsidR="00C4202E" w:rsidRPr="00BD5F1D" w:rsidRDefault="00C4202E" w:rsidP="00C4202E">
      <w:pPr>
        <w:rPr>
          <w:b/>
        </w:rPr>
      </w:pPr>
      <w:r w:rsidRPr="00BD5F1D">
        <w:rPr>
          <w:rFonts w:hint="eastAsia"/>
          <w:b/>
        </w:rPr>
        <w:t>[</w:t>
      </w:r>
      <w:r w:rsidRPr="00BD5F1D">
        <w:rPr>
          <w:rFonts w:hint="eastAsia"/>
          <w:b/>
        </w:rPr>
        <w:t>円の面積</w:t>
      </w:r>
      <w:r w:rsidRPr="00BD5F1D">
        <w:rPr>
          <w:rFonts w:hint="eastAsia"/>
          <w:b/>
        </w:rPr>
        <w:t>]</w:t>
      </w:r>
    </w:p>
    <w:p w:rsidR="00C4202E" w:rsidRDefault="00933515" w:rsidP="00C4202E">
      <w:r>
        <w:rPr>
          <w:rFonts w:hint="eastAsia"/>
        </w:rPr>
        <w:t xml:space="preserve">注：　</w:t>
      </w:r>
      <w:r w:rsidR="00C4202E">
        <w:rPr>
          <w:rFonts w:hint="eastAsia"/>
        </w:rPr>
        <w:t>n</w:t>
      </w:r>
      <w:r w:rsidR="00C4202E">
        <w:rPr>
          <w:rFonts w:hint="eastAsia"/>
        </w:rPr>
        <w:t>→∞</w:t>
      </w:r>
      <w:r w:rsidR="00C4202E">
        <w:rPr>
          <w:rFonts w:hint="eastAsia"/>
        </w:rPr>
        <w:t xml:space="preserve"> </w:t>
      </w:r>
      <w:r w:rsidR="00C4202E">
        <w:rPr>
          <w:rFonts w:hint="eastAsia"/>
        </w:rPr>
        <w:t>とすると①と③の隙間の面積が</w:t>
      </w:r>
      <w:r w:rsidR="00C4202E">
        <w:rPr>
          <w:rFonts w:hint="eastAsia"/>
        </w:rPr>
        <w:t>0</w:t>
      </w:r>
      <w:r w:rsidR="00C4202E">
        <w:rPr>
          <w:rFonts w:hint="eastAsia"/>
        </w:rPr>
        <w:t>に近づくので、</w:t>
      </w:r>
    </w:p>
    <w:p w:rsidR="00C4202E" w:rsidRDefault="00C4202E" w:rsidP="00933515">
      <w:pPr>
        <w:ind w:firstLineChars="100" w:firstLine="210"/>
      </w:pPr>
      <w:r>
        <w:rPr>
          <w:rFonts w:hint="eastAsia"/>
        </w:rPr>
        <w:t>n</w:t>
      </w:r>
      <w:r>
        <w:rPr>
          <w:rFonts w:hint="eastAsia"/>
        </w:rPr>
        <w:t>＝</w:t>
      </w:r>
      <w:r>
        <w:rPr>
          <w:rFonts w:hint="eastAsia"/>
        </w:rPr>
        <w:t>1</w:t>
      </w:r>
      <w:r>
        <w:t>0,100,1000,</w:t>
      </w:r>
      <w:r>
        <w:rPr>
          <w:rFonts w:hint="eastAsia"/>
        </w:rPr>
        <w:t>・・・→∞　とすると（内接）正</w:t>
      </w:r>
      <w:r>
        <w:rPr>
          <w:rFonts w:hint="eastAsia"/>
        </w:rPr>
        <w:t>n</w:t>
      </w:r>
      <w:r>
        <w:rPr>
          <w:rFonts w:hint="eastAsia"/>
        </w:rPr>
        <w:t>角形③が円①に近づく。</w:t>
      </w:r>
    </w:p>
    <w:p w:rsidR="00C4202E" w:rsidRDefault="00933515" w:rsidP="00C4202E">
      <w:r>
        <w:rPr>
          <w:rFonts w:hint="eastAsia"/>
        </w:rPr>
        <w:t>注：</w:t>
      </w:r>
      <w:r w:rsidR="00C4202E">
        <w:rPr>
          <w:rFonts w:hint="eastAsia"/>
        </w:rPr>
        <w:t>円①の面積</w:t>
      </w:r>
      <w:r w:rsidR="00C4202E">
        <w:rPr>
          <w:rFonts w:hint="eastAsia"/>
        </w:rPr>
        <w:t xml:space="preserve"> = </w:t>
      </w: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 xml:space="preserve">n </m:t>
                </m:r>
                <m:r>
                  <m:rPr>
                    <m:sty m:val="p"/>
                  </m:rPr>
                  <w:rPr>
                    <w:rFonts w:ascii="Cambria Math" w:hAnsi="Cambria Math" w:hint="eastAsia"/>
                  </w:rPr>
                  <m:t>→</m:t>
                </m:r>
                <m:r>
                  <m:rPr>
                    <m:sty m:val="p"/>
                  </m:rPr>
                  <w:rPr>
                    <w:rFonts w:ascii="Cambria Math" w:hAnsi="Cambria Math"/>
                  </w:rPr>
                  <m:t xml:space="preserve"> </m:t>
                </m:r>
                <m:r>
                  <m:rPr>
                    <m:sty m:val="p"/>
                  </m:rPr>
                  <w:rPr>
                    <w:rFonts w:ascii="Cambria Math" w:hAnsi="Cambria Math" w:hint="eastAsia"/>
                  </w:rPr>
                  <m:t>∞</m:t>
                </m:r>
              </m:lim>
            </m:limLow>
          </m:fName>
          <m:e>
            <m:r>
              <w:rPr>
                <w:rFonts w:ascii="Cambria Math" w:hAnsi="Cambria Math"/>
              </w:rPr>
              <m:t>[</m:t>
            </m:r>
            <m:r>
              <m:rPr>
                <m:sty m:val="p"/>
              </m:rPr>
              <w:rPr>
                <w:rFonts w:ascii="Cambria Math" w:hAnsi="Cambria Math" w:hint="eastAsia"/>
              </w:rPr>
              <m:t>正</m:t>
            </m:r>
            <m:r>
              <m:rPr>
                <m:sty m:val="p"/>
              </m:rPr>
              <w:rPr>
                <w:rFonts w:ascii="Cambria Math" w:hAnsi="Cambria Math"/>
              </w:rPr>
              <m:t>n</m:t>
            </m:r>
            <m:r>
              <m:rPr>
                <m:sty m:val="p"/>
              </m:rPr>
              <w:rPr>
                <w:rFonts w:ascii="Cambria Math" w:hAnsi="Cambria Math" w:hint="eastAsia"/>
              </w:rPr>
              <m:t>角形③の面積</m:t>
            </m:r>
            <m:r>
              <w:rPr>
                <w:rFonts w:ascii="Cambria Math" w:hAnsi="Cambria Math"/>
              </w:rPr>
              <m:t>]</m:t>
            </m:r>
          </m:e>
        </m:func>
      </m:oMath>
    </w:p>
    <w:p w:rsidR="00C4202E" w:rsidRDefault="00C4202E" w:rsidP="00C4202E">
      <w:pPr>
        <w:ind w:left="3990" w:hangingChars="1900" w:hanging="3990"/>
        <w:rPr>
          <w:sz w:val="24"/>
          <w:szCs w:val="24"/>
        </w:rPr>
      </w:pPr>
      <w:r>
        <w:rPr>
          <w:rFonts w:hint="eastAsia"/>
        </w:rPr>
        <w:t xml:space="preserve">　　</w:t>
      </w:r>
      <w:r w:rsidR="00933515">
        <w:rPr>
          <w:rFonts w:hint="eastAsia"/>
        </w:rPr>
        <w:t xml:space="preserve">　　</w:t>
      </w:r>
      <w:r>
        <w:rPr>
          <w:rFonts w:hint="eastAsia"/>
        </w:rPr>
        <w:t xml:space="preserve">　　</w:t>
      </w:r>
      <w:r w:rsidR="00933515">
        <w:rPr>
          <w:rFonts w:hint="eastAsia"/>
        </w:rPr>
        <w:t xml:space="preserve">　</w:t>
      </w:r>
      <w:r w:rsidR="00933515">
        <w:rPr>
          <w:rFonts w:hint="eastAsia"/>
        </w:rPr>
        <w:t xml:space="preserve"> </w:t>
      </w:r>
      <w:r>
        <w:rPr>
          <w:rFonts w:hint="eastAsia"/>
        </w:rPr>
        <w:t xml:space="preserve">＝　</w:t>
      </w:r>
      <m:oMath>
        <m:func>
          <m:funcPr>
            <m:ctrlPr>
              <w:rPr>
                <w:rFonts w:ascii="Cambria Math" w:hAnsi="Cambria Math"/>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 xml:space="preserve">n </m:t>
                </m:r>
                <m:r>
                  <m:rPr>
                    <m:sty m:val="p"/>
                  </m:rPr>
                  <w:rPr>
                    <w:rFonts w:ascii="Cambria Math" w:hAnsi="Cambria Math" w:hint="eastAsia"/>
                    <w:sz w:val="24"/>
                    <w:szCs w:val="24"/>
                  </w:rPr>
                  <m:t>→</m:t>
                </m:r>
                <m:r>
                  <m:rPr>
                    <m:sty m:val="p"/>
                  </m:rPr>
                  <w:rPr>
                    <w:rFonts w:ascii="Cambria Math" w:hAnsi="Cambria Math"/>
                    <w:sz w:val="24"/>
                    <w:szCs w:val="24"/>
                  </w:rPr>
                  <m:t xml:space="preserve"> </m:t>
                </m:r>
                <m:r>
                  <m:rPr>
                    <m:sty m:val="p"/>
                  </m:rPr>
                  <w:rPr>
                    <w:rFonts w:ascii="Cambria Math" w:hAnsi="Cambria Math" w:hint="eastAsia"/>
                    <w:sz w:val="24"/>
                    <w:szCs w:val="24"/>
                  </w:rPr>
                  <m:t>∞</m:t>
                </m:r>
              </m:lim>
            </m:limLow>
          </m:fName>
          <m:e>
            <m:r>
              <w:rPr>
                <w:rFonts w:ascii="Cambria Math" w:hAnsi="Cambria Math"/>
                <w:sz w:val="24"/>
                <w:szCs w:val="24"/>
              </w:rPr>
              <m:t>[</m:t>
            </m:r>
            <m:r>
              <w:rPr>
                <w:rFonts w:ascii="Cambria Math" w:eastAsia="ＭＳ 明朝" w:hAnsi="Cambria Math" w:hint="eastAsia"/>
                <w:sz w:val="24"/>
                <w:szCs w:val="24"/>
              </w:rPr>
              <m:t>△</m:t>
            </m:r>
            <m:r>
              <m:rPr>
                <m:sty m:val="p"/>
              </m:rPr>
              <w:rPr>
                <w:rFonts w:ascii="Cambria Math" w:hAnsi="Cambria Math"/>
                <w:sz w:val="24"/>
                <w:szCs w:val="24"/>
              </w:rPr>
              <m:t xml:space="preserve">OAnBn </m:t>
            </m:r>
            <m:r>
              <m:rPr>
                <m:sty m:val="p"/>
              </m:rPr>
              <w:rPr>
                <w:rFonts w:ascii="Cambria Math" w:hAnsi="Cambria Math" w:hint="eastAsia"/>
                <w:sz w:val="24"/>
                <w:szCs w:val="24"/>
              </w:rPr>
              <m:t>×</m:t>
            </m:r>
            <m:r>
              <m:rPr>
                <m:sty m:val="p"/>
              </m:rPr>
              <w:rPr>
                <w:rFonts w:ascii="Cambria Math" w:hAnsi="Cambria Math"/>
                <w:sz w:val="24"/>
                <w:szCs w:val="24"/>
              </w:rPr>
              <m:t xml:space="preserve">n </m:t>
            </m:r>
            <m:r>
              <w:rPr>
                <w:rFonts w:ascii="Cambria Math" w:hAnsi="Cambria Math"/>
                <w:sz w:val="24"/>
                <w:szCs w:val="24"/>
              </w:rPr>
              <m:t>]</m:t>
            </m:r>
          </m:e>
        </m:func>
      </m:oMath>
      <w:r>
        <w:rPr>
          <w:rFonts w:hint="eastAsia"/>
          <w:sz w:val="24"/>
          <w:szCs w:val="24"/>
        </w:rPr>
        <w:t xml:space="preserve">　・・・正</w:t>
      </w:r>
      <w:r>
        <w:rPr>
          <w:rFonts w:hint="eastAsia"/>
          <w:sz w:val="24"/>
          <w:szCs w:val="24"/>
        </w:rPr>
        <w:t>n</w:t>
      </w:r>
      <w:r>
        <w:rPr>
          <w:rFonts w:hint="eastAsia"/>
          <w:sz w:val="24"/>
          <w:szCs w:val="24"/>
        </w:rPr>
        <w:t>角形は</w:t>
      </w:r>
      <w:r>
        <w:rPr>
          <w:rFonts w:hint="eastAsia"/>
          <w:sz w:val="24"/>
          <w:szCs w:val="24"/>
        </w:rPr>
        <w:t>n</w:t>
      </w:r>
      <w:r>
        <w:rPr>
          <w:rFonts w:hint="eastAsia"/>
          <w:sz w:val="24"/>
          <w:szCs w:val="24"/>
        </w:rPr>
        <w:t>個の辺で囲まれ、二等辺三角形</w:t>
      </w:r>
      <w:r>
        <w:rPr>
          <w:rFonts w:hint="eastAsia"/>
          <w:sz w:val="24"/>
          <w:szCs w:val="24"/>
        </w:rPr>
        <w:t>n</w:t>
      </w:r>
      <w:r>
        <w:rPr>
          <w:rFonts w:hint="eastAsia"/>
          <w:sz w:val="24"/>
          <w:szCs w:val="24"/>
        </w:rPr>
        <w:t>個に分割される。</w:t>
      </w:r>
    </w:p>
    <w:p w:rsidR="00C4202E" w:rsidRPr="00C475A4" w:rsidRDefault="00C4202E" w:rsidP="00C4202E">
      <w:pPr>
        <w:ind w:left="4560" w:hangingChars="1900" w:hanging="4560"/>
        <w:rPr>
          <w:sz w:val="24"/>
          <w:szCs w:val="24"/>
        </w:rPr>
      </w:pPr>
      <w:r>
        <w:rPr>
          <w:rFonts w:hint="eastAsia"/>
          <w:sz w:val="24"/>
          <w:szCs w:val="24"/>
        </w:rPr>
        <w:t xml:space="preserve">                         </w:t>
      </w:r>
      <w:bookmarkStart w:id="0" w:name="_GoBack"/>
      <w:bookmarkEnd w:id="0"/>
      <w:r>
        <w:rPr>
          <w:rFonts w:hint="eastAsia"/>
          <w:sz w:val="24"/>
          <w:szCs w:val="24"/>
        </w:rPr>
        <w:t xml:space="preserve">    </w:t>
      </w:r>
      <w:r>
        <w:rPr>
          <w:sz w:val="24"/>
          <w:szCs w:val="24"/>
        </w:rPr>
        <w:t xml:space="preserve">    ( </w:t>
      </w:r>
      <w:r>
        <w:rPr>
          <w:rFonts w:hint="eastAsia"/>
          <w:sz w:val="24"/>
          <w:szCs w:val="24"/>
        </w:rPr>
        <w:t>図だと、</w:t>
      </w:r>
      <w:r>
        <w:rPr>
          <w:rFonts w:hint="eastAsia"/>
          <w:sz w:val="24"/>
          <w:szCs w:val="24"/>
        </w:rPr>
        <w:t>[</w:t>
      </w:r>
      <w:r>
        <w:rPr>
          <w:rFonts w:hint="eastAsia"/>
          <w:sz w:val="24"/>
          <w:szCs w:val="24"/>
        </w:rPr>
        <w:t>正８角形③</w:t>
      </w:r>
      <w:r>
        <w:rPr>
          <w:rFonts w:hint="eastAsia"/>
          <w:sz w:val="24"/>
          <w:szCs w:val="24"/>
        </w:rPr>
        <w:t>]</w:t>
      </w:r>
      <w:r>
        <w:rPr>
          <w:rFonts w:hint="eastAsia"/>
          <w:sz w:val="24"/>
          <w:szCs w:val="24"/>
        </w:rPr>
        <w:t>＝</w:t>
      </w:r>
      <w:r w:rsidRPr="00BD6FD1">
        <w:rPr>
          <w:rFonts w:hint="eastAsia"/>
          <w:sz w:val="28"/>
          <w:szCs w:val="28"/>
        </w:rPr>
        <w:t>△</w:t>
      </w:r>
      <w:r w:rsidRPr="00BD6FD1">
        <w:rPr>
          <w:rFonts w:hint="eastAsia"/>
          <w:sz w:val="28"/>
          <w:szCs w:val="28"/>
        </w:rPr>
        <w:t>OA</w:t>
      </w:r>
      <w:r w:rsidRPr="00BD6FD1">
        <w:rPr>
          <w:rFonts w:hint="eastAsia"/>
          <w:sz w:val="28"/>
          <w:szCs w:val="28"/>
        </w:rPr>
        <w:t>₈</w:t>
      </w:r>
      <w:r w:rsidRPr="00BD6FD1">
        <w:rPr>
          <w:rFonts w:hint="eastAsia"/>
          <w:sz w:val="28"/>
          <w:szCs w:val="28"/>
        </w:rPr>
        <w:t>B</w:t>
      </w:r>
      <w:r w:rsidRPr="00BD6FD1">
        <w:rPr>
          <w:rFonts w:hint="eastAsia"/>
          <w:sz w:val="28"/>
          <w:szCs w:val="28"/>
        </w:rPr>
        <w:t>₈</w:t>
      </w:r>
      <w:r>
        <w:rPr>
          <w:rFonts w:hint="eastAsia"/>
          <w:sz w:val="24"/>
          <w:szCs w:val="24"/>
        </w:rPr>
        <w:t>×</w:t>
      </w:r>
      <w:r>
        <w:rPr>
          <w:rFonts w:hint="eastAsia"/>
          <w:sz w:val="24"/>
          <w:szCs w:val="24"/>
        </w:rPr>
        <w:t>8</w:t>
      </w:r>
      <w:r>
        <w:rPr>
          <w:sz w:val="24"/>
          <w:szCs w:val="24"/>
        </w:rPr>
        <w:t xml:space="preserve"> </w:t>
      </w:r>
      <w:r>
        <w:rPr>
          <w:rFonts w:hint="eastAsia"/>
          <w:sz w:val="24"/>
          <w:szCs w:val="24"/>
        </w:rPr>
        <w:t xml:space="preserve">) </w:t>
      </w:r>
    </w:p>
    <w:p w:rsidR="00C4202E" w:rsidRDefault="00C4202E" w:rsidP="00C4202E">
      <w:r>
        <w:rPr>
          <w:rFonts w:hint="eastAsia"/>
        </w:rPr>
        <w:t xml:space="preserve">　　　　</w:t>
      </w:r>
      <w:r w:rsidR="00933515">
        <w:rPr>
          <w:rFonts w:hint="eastAsia"/>
        </w:rPr>
        <w:t xml:space="preserve">　　</w:t>
      </w:r>
      <w:r>
        <w:rPr>
          <w:rFonts w:hint="eastAsia"/>
        </w:rPr>
        <w:t xml:space="preserve">　＝　</w:t>
      </w:r>
      <m:oMath>
        <m:func>
          <m:funcPr>
            <m:ctrlPr>
              <w:rPr>
                <w:rFonts w:ascii="Cambria Math" w:hAnsi="Cambria Math"/>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 xml:space="preserve">n </m:t>
                </m:r>
                <m:r>
                  <m:rPr>
                    <m:sty m:val="p"/>
                  </m:rPr>
                  <w:rPr>
                    <w:rFonts w:ascii="Cambria Math" w:hAnsi="Cambria Math" w:hint="eastAsia"/>
                    <w:sz w:val="24"/>
                    <w:szCs w:val="24"/>
                  </w:rPr>
                  <m:t>→</m:t>
                </m:r>
                <m:r>
                  <m:rPr>
                    <m:sty m:val="p"/>
                  </m:rPr>
                  <w:rPr>
                    <w:rFonts w:ascii="Cambria Math" w:hAnsi="Cambria Math"/>
                    <w:sz w:val="24"/>
                    <w:szCs w:val="24"/>
                  </w:rPr>
                  <m:t xml:space="preserve"> </m:t>
                </m:r>
                <m:r>
                  <m:rPr>
                    <m:sty m:val="p"/>
                  </m:rPr>
                  <w:rPr>
                    <w:rFonts w:ascii="Cambria Math" w:hAnsi="Cambria Math" w:hint="eastAsia"/>
                    <w:sz w:val="24"/>
                    <w:szCs w:val="24"/>
                  </w:rPr>
                  <m:t>∞</m:t>
                </m:r>
              </m:lim>
            </m:limLow>
          </m:fName>
          <m:e>
            <m:r>
              <w:rPr>
                <w:rFonts w:ascii="Cambria Math" w:hAnsi="Cambria Math"/>
                <w:sz w:val="24"/>
                <w:szCs w:val="24"/>
              </w:rPr>
              <m:t>[</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r>
              <m:rPr>
                <m:sty m:val="p"/>
              </m:rPr>
              <w:rPr>
                <w:rFonts w:ascii="Cambria Math" w:hAnsi="Cambria Math"/>
                <w:sz w:val="24"/>
                <w:szCs w:val="24"/>
              </w:rPr>
              <m:t>AnBn</m:t>
            </m:r>
            <m:r>
              <m:rPr>
                <m:sty m:val="p"/>
              </m:rPr>
              <w:rPr>
                <w:rFonts w:ascii="Cambria Math" w:hAnsi="Cambria Math" w:hint="eastAsia"/>
                <w:sz w:val="24"/>
                <w:szCs w:val="24"/>
              </w:rPr>
              <m:t>・</m:t>
            </m:r>
            <m:r>
              <m:rPr>
                <m:sty m:val="p"/>
              </m:rPr>
              <w:rPr>
                <w:rFonts w:ascii="Cambria Math" w:hAnsi="Cambria Math"/>
                <w:sz w:val="24"/>
                <w:szCs w:val="24"/>
              </w:rPr>
              <m:t>OHn</m:t>
            </m:r>
            <m:r>
              <m:rPr>
                <m:sty m:val="p"/>
              </m:rPr>
              <w:rPr>
                <w:rFonts w:ascii="Cambria Math" w:hAnsi="Cambria Math" w:hint="eastAsia"/>
                <w:sz w:val="24"/>
                <w:szCs w:val="24"/>
              </w:rPr>
              <m:t>×</m:t>
            </m:r>
            <m:r>
              <m:rPr>
                <m:sty m:val="p"/>
              </m:rPr>
              <w:rPr>
                <w:rFonts w:ascii="Cambria Math" w:hAnsi="Cambria Math"/>
                <w:sz w:val="24"/>
                <w:szCs w:val="24"/>
              </w:rPr>
              <m:t xml:space="preserve">n </m:t>
            </m:r>
            <m:r>
              <w:rPr>
                <w:rFonts w:ascii="Cambria Math" w:hAnsi="Cambria Math"/>
                <w:sz w:val="24"/>
                <w:szCs w:val="24"/>
              </w:rPr>
              <m:t>]</m:t>
            </m:r>
          </m:e>
        </m:func>
      </m:oMath>
      <w:r>
        <w:rPr>
          <w:rFonts w:hint="eastAsia"/>
          <w:sz w:val="24"/>
          <w:szCs w:val="24"/>
        </w:rPr>
        <w:t xml:space="preserve">　・・・三角形の面積</w:t>
      </w:r>
      <w:r>
        <w:rPr>
          <w:rFonts w:hint="eastAsia"/>
          <w:sz w:val="24"/>
          <w:szCs w:val="24"/>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hint="eastAsia"/>
                <w:sz w:val="28"/>
                <w:szCs w:val="28"/>
              </w:rPr>
              <m:t>1</m:t>
            </m:r>
          </m:num>
          <m:den>
            <m:r>
              <w:rPr>
                <w:rFonts w:ascii="Cambria Math" w:hAnsi="Cambria Math" w:hint="eastAsia"/>
                <w:sz w:val="28"/>
                <w:szCs w:val="28"/>
              </w:rPr>
              <m:t>2</m:t>
            </m:r>
          </m:den>
        </m:f>
        <m:r>
          <w:rPr>
            <w:rFonts w:ascii="Cambria Math" w:hAnsi="Cambria Math"/>
            <w:sz w:val="28"/>
            <w:szCs w:val="28"/>
          </w:rPr>
          <m:t xml:space="preserve"> </m:t>
        </m:r>
      </m:oMath>
      <w:r w:rsidRPr="00BD6FD1">
        <w:rPr>
          <w:rFonts w:hint="eastAsia"/>
          <w:sz w:val="24"/>
          <w:szCs w:val="24"/>
        </w:rPr>
        <w:t>底辺×高さ</w:t>
      </w:r>
    </w:p>
    <w:p w:rsidR="00C4202E" w:rsidRDefault="00933515" w:rsidP="00933515">
      <w:pPr>
        <w:rPr>
          <w:sz w:val="24"/>
          <w:szCs w:val="24"/>
        </w:rPr>
      </w:pPr>
      <w:r>
        <w:rPr>
          <w:rFonts w:hint="eastAsia"/>
        </w:rPr>
        <w:t>コメント：　次頁の</w:t>
      </w:r>
      <w:r w:rsidR="00C4202E" w:rsidRPr="00BB1CE1">
        <w:rPr>
          <w:rFonts w:hint="eastAsia"/>
        </w:rPr>
        <w:t>式変形の途中で出てきた、</w:t>
      </w:r>
      <w:r w:rsidR="00C4202E" w:rsidRPr="005E796B">
        <w:rPr>
          <w:rFonts w:hint="eastAsia"/>
          <w:b/>
        </w:rPr>
        <w:t>円の面積</w:t>
      </w:r>
      <w:r w:rsidR="00C4202E">
        <w:rPr>
          <w:rFonts w:hint="eastAsia"/>
          <w:b/>
        </w:rPr>
        <w:t xml:space="preserve"> </w:t>
      </w:r>
      <w:r w:rsidR="00C4202E" w:rsidRPr="005E796B">
        <w:rPr>
          <w:rFonts w:hint="eastAsia"/>
          <w:b/>
        </w:rPr>
        <w:t>＝</w:t>
      </w:r>
      <w:r w:rsidR="00C4202E">
        <w:rPr>
          <w:rFonts w:hint="eastAsia"/>
          <w:b/>
        </w:rPr>
        <w:t xml:space="preserve"> </w:t>
      </w:r>
      <m:oMath>
        <m:f>
          <m:fPr>
            <m:ctrlPr>
              <w:rPr>
                <w:rFonts w:ascii="Cambria Math" w:hAnsi="Cambria Math"/>
                <w:b/>
                <w:i/>
                <w:sz w:val="24"/>
                <w:szCs w:val="24"/>
              </w:rPr>
            </m:ctrlPr>
          </m:fPr>
          <m:num>
            <m:r>
              <m:rPr>
                <m:sty m:val="bi"/>
              </m:rPr>
              <w:rPr>
                <w:rFonts w:ascii="Cambria Math" w:hAnsi="Cambria Math" w:hint="eastAsia"/>
                <w:sz w:val="24"/>
                <w:szCs w:val="24"/>
              </w:rPr>
              <m:t>1</m:t>
            </m:r>
          </m:num>
          <m:den>
            <m:r>
              <m:rPr>
                <m:sty m:val="bi"/>
              </m:rPr>
              <w:rPr>
                <w:rFonts w:ascii="Cambria Math" w:hAnsi="Cambria Math" w:hint="eastAsia"/>
                <w:sz w:val="24"/>
                <w:szCs w:val="24"/>
              </w:rPr>
              <m:t>2</m:t>
            </m:r>
          </m:den>
        </m:f>
      </m:oMath>
      <w:r w:rsidR="00C4202E" w:rsidRPr="005E796B">
        <w:rPr>
          <w:rFonts w:hint="eastAsia"/>
          <w:b/>
          <w:sz w:val="24"/>
          <w:szCs w:val="24"/>
        </w:rPr>
        <w:t xml:space="preserve"> </w:t>
      </w:r>
      <w:r w:rsidR="00C4202E" w:rsidRPr="005E796B">
        <w:rPr>
          <w:rFonts w:hint="eastAsia"/>
          <w:b/>
          <w:sz w:val="24"/>
          <w:szCs w:val="24"/>
        </w:rPr>
        <w:t>ℓ・</w:t>
      </w:r>
      <w:r w:rsidR="00C4202E" w:rsidRPr="005E796B">
        <w:rPr>
          <w:rFonts w:hint="eastAsia"/>
          <w:b/>
          <w:sz w:val="24"/>
          <w:szCs w:val="24"/>
        </w:rPr>
        <w:t xml:space="preserve">r </w:t>
      </w:r>
      <w:r w:rsidR="00C4202E">
        <w:rPr>
          <w:b/>
          <w:sz w:val="24"/>
          <w:szCs w:val="24"/>
        </w:rPr>
        <w:t xml:space="preserve"> </w:t>
      </w:r>
      <w:r w:rsidR="00C4202E" w:rsidRPr="005E796B">
        <w:rPr>
          <w:b/>
          <w:sz w:val="24"/>
          <w:szCs w:val="24"/>
        </w:rPr>
        <w:t>=</w:t>
      </w:r>
      <w:r w:rsidR="00C4202E">
        <w:rPr>
          <w:b/>
          <w:sz w:val="24"/>
          <w:szCs w:val="24"/>
        </w:rPr>
        <w:t xml:space="preserve"> </w:t>
      </w:r>
      <m:oMath>
        <m:r>
          <m:rPr>
            <m:sty m:val="bi"/>
          </m:rPr>
          <w:rPr>
            <w:rFonts w:ascii="Cambria Math" w:hAnsi="Cambria Math"/>
            <w:sz w:val="24"/>
            <w:szCs w:val="24"/>
          </w:rPr>
          <m:t xml:space="preserve"> </m:t>
        </m:r>
        <m:f>
          <m:fPr>
            <m:ctrlPr>
              <w:rPr>
                <w:rFonts w:ascii="Cambria Math" w:hAnsi="Cambria Math"/>
                <w:b/>
                <w:i/>
                <w:sz w:val="24"/>
                <w:szCs w:val="24"/>
              </w:rPr>
            </m:ctrlPr>
          </m:fPr>
          <m:num>
            <m:r>
              <m:rPr>
                <m:sty m:val="bi"/>
              </m:rPr>
              <w:rPr>
                <w:rFonts w:ascii="Cambria Math" w:hAnsi="Cambria Math" w:hint="eastAsia"/>
                <w:sz w:val="24"/>
                <w:szCs w:val="24"/>
              </w:rPr>
              <m:t>1</m:t>
            </m:r>
          </m:num>
          <m:den>
            <m:r>
              <m:rPr>
                <m:sty m:val="bi"/>
              </m:rPr>
              <w:rPr>
                <w:rFonts w:ascii="Cambria Math" w:hAnsi="Cambria Math" w:hint="eastAsia"/>
                <w:sz w:val="24"/>
                <w:szCs w:val="24"/>
              </w:rPr>
              <m:t>2</m:t>
            </m:r>
          </m:den>
        </m:f>
      </m:oMath>
      <w:r w:rsidR="00C4202E" w:rsidRPr="005E796B">
        <w:rPr>
          <w:rFonts w:hint="eastAsia"/>
          <w:b/>
          <w:sz w:val="24"/>
          <w:szCs w:val="24"/>
        </w:rPr>
        <w:t xml:space="preserve"> </w:t>
      </w:r>
      <w:r w:rsidR="00C4202E" w:rsidRPr="005E796B">
        <w:rPr>
          <w:rFonts w:hint="eastAsia"/>
          <w:b/>
          <w:sz w:val="24"/>
          <w:szCs w:val="24"/>
        </w:rPr>
        <w:t>円周×半径</w:t>
      </w:r>
      <w:r w:rsidR="00C4202E">
        <w:rPr>
          <w:rFonts w:hint="eastAsia"/>
          <w:sz w:val="24"/>
          <w:szCs w:val="24"/>
        </w:rPr>
        <w:t xml:space="preserve">　は、</w:t>
      </w:r>
    </w:p>
    <w:p w:rsidR="00C4202E" w:rsidRDefault="00C4202E" w:rsidP="00C4202E">
      <w:pPr>
        <w:rPr>
          <w:szCs w:val="21"/>
        </w:rPr>
      </w:pPr>
      <w:r>
        <w:rPr>
          <w:rFonts w:hint="eastAsia"/>
          <w:sz w:val="24"/>
          <w:szCs w:val="24"/>
        </w:rPr>
        <w:t>三角形</w:t>
      </w:r>
      <w:r>
        <w:rPr>
          <w:rFonts w:hint="eastAsia"/>
          <w:sz w:val="24"/>
          <w:szCs w:val="24"/>
        </w:rPr>
        <w:t xml:space="preserve"> </w:t>
      </w:r>
      <w:r>
        <w:rPr>
          <w:rFonts w:hint="eastAsia"/>
          <w:sz w:val="24"/>
          <w:szCs w:val="24"/>
        </w:rPr>
        <w:t>＝</w:t>
      </w:r>
      <w:r>
        <w:rPr>
          <w:rFonts w:hint="eastAsia"/>
          <w:sz w:val="24"/>
          <w:szCs w:val="24"/>
        </w:rPr>
        <w:t xml:space="preserve"> </w:t>
      </w:r>
      <m:oMath>
        <m:f>
          <m:fPr>
            <m:ctrlPr>
              <w:rPr>
                <w:rFonts w:ascii="Cambria Math" w:hAnsi="Cambria Math"/>
                <w:i/>
                <w:sz w:val="32"/>
                <w:szCs w:val="32"/>
              </w:rPr>
            </m:ctrlPr>
          </m:fPr>
          <m:num>
            <m:r>
              <w:rPr>
                <w:rFonts w:ascii="Cambria Math" w:hAnsi="Cambria Math" w:hint="eastAsia"/>
                <w:sz w:val="32"/>
                <w:szCs w:val="32"/>
              </w:rPr>
              <m:t>1</m:t>
            </m:r>
          </m:num>
          <m:den>
            <m:r>
              <w:rPr>
                <w:rFonts w:ascii="Cambria Math" w:hAnsi="Cambria Math" w:hint="eastAsia"/>
                <w:sz w:val="32"/>
                <w:szCs w:val="32"/>
              </w:rPr>
              <m:t>2</m:t>
            </m:r>
          </m:den>
        </m:f>
      </m:oMath>
      <w:r w:rsidRPr="00BB1CE1">
        <w:rPr>
          <w:rFonts w:hint="eastAsia"/>
          <w:szCs w:val="21"/>
        </w:rPr>
        <w:t xml:space="preserve"> </w:t>
      </w:r>
      <w:r w:rsidRPr="00BB1CE1">
        <w:rPr>
          <w:rFonts w:hint="eastAsia"/>
          <w:szCs w:val="21"/>
        </w:rPr>
        <w:t>底辺×高さ</w:t>
      </w:r>
      <w:r>
        <w:rPr>
          <w:rFonts w:hint="eastAsia"/>
          <w:szCs w:val="21"/>
        </w:rPr>
        <w:t xml:space="preserve">　の公式と似ている。今の証明が、その意味を与えている。即ち、円周上に短いマッチ棒を無数に置き、それらを底辺として円の中心を頂点とする無数の三角形たちの和として、円を捉えている。</w:t>
      </w:r>
    </w:p>
    <w:p w:rsidR="00C4202E" w:rsidRDefault="00D72CBC" w:rsidP="00C4202E">
      <w:pPr>
        <w:rPr>
          <w:szCs w:val="21"/>
        </w:rPr>
      </w:pPr>
      <w:r w:rsidRPr="00D72CBC">
        <w:rPr>
          <w:noProof/>
          <w:szCs w:val="21"/>
        </w:rPr>
        <w:drawing>
          <wp:inline distT="0" distB="0" distL="0" distR="0">
            <wp:extent cx="2581275" cy="2704518"/>
            <wp:effectExtent l="0" t="0" r="0" b="635"/>
            <wp:docPr id="4" name="図 4" descr="C:\Users\福田 茂隆\Documents\福田ホームページ\rink\kikajo1\kikajo1tegaki1alph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福田 茂隆\Documents\福田ホームページ\rink\kikajo1\kikajo1tegaki1alpha.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9143" cy="2712762"/>
                    </a:xfrm>
                    <a:prstGeom prst="rect">
                      <a:avLst/>
                    </a:prstGeom>
                    <a:noFill/>
                    <a:ln>
                      <a:noFill/>
                    </a:ln>
                  </pic:spPr>
                </pic:pic>
              </a:graphicData>
            </a:graphic>
          </wp:inline>
        </w:drawing>
      </w:r>
    </w:p>
    <w:p w:rsidR="00A81277" w:rsidRDefault="00C4202E" w:rsidP="00933515">
      <w:r w:rsidRPr="00BD5F1D">
        <w:rPr>
          <w:rFonts w:hint="eastAsia"/>
          <w:b/>
          <w:szCs w:val="21"/>
          <w:bdr w:val="single" w:sz="4" w:space="0" w:color="auto"/>
        </w:rPr>
        <w:t>Quiz.</w:t>
      </w:r>
      <w:r>
        <w:rPr>
          <w:rFonts w:hint="eastAsia"/>
          <w:szCs w:val="21"/>
        </w:rPr>
        <w:t xml:space="preserve">　球の体積</w:t>
      </w:r>
      <w:r>
        <w:rPr>
          <w:rFonts w:hint="eastAsia"/>
          <w:szCs w:val="21"/>
        </w:rPr>
        <w:t>=</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hint="eastAsia"/>
                <w:sz w:val="24"/>
                <w:szCs w:val="24"/>
              </w:rPr>
              <m:t>1</m:t>
            </m:r>
          </m:num>
          <m:den>
            <m:r>
              <w:rPr>
                <w:rFonts w:ascii="Cambria Math" w:hAnsi="Cambria Math"/>
                <w:sz w:val="24"/>
                <w:szCs w:val="24"/>
              </w:rPr>
              <m:t>3</m:t>
            </m:r>
          </m:den>
        </m:f>
      </m:oMath>
      <w:r>
        <w:rPr>
          <w:rFonts w:hint="eastAsia"/>
          <w:sz w:val="24"/>
          <w:szCs w:val="24"/>
        </w:rPr>
        <w:t>・表面積・半径</w:t>
      </w:r>
      <w:r w:rsidRPr="00BD5F1D">
        <w:rPr>
          <w:rFonts w:hint="eastAsia"/>
          <w:sz w:val="28"/>
          <w:szCs w:val="28"/>
        </w:rPr>
        <w:t>（</w:t>
      </w:r>
      <w:r w:rsidRPr="00BD5F1D">
        <w:rPr>
          <w:rFonts w:hint="eastAsia"/>
          <w:sz w:val="28"/>
          <w:szCs w:val="28"/>
        </w:rPr>
        <w:t xml:space="preserve"> </w:t>
      </w:r>
      <m:oMath>
        <m:f>
          <m:fPr>
            <m:ctrlPr>
              <w:rPr>
                <w:rFonts w:ascii="Cambria Math" w:hAnsi="Cambria Math"/>
                <w:i/>
                <w:sz w:val="28"/>
                <w:szCs w:val="28"/>
              </w:rPr>
            </m:ctrlPr>
          </m:fPr>
          <m:num>
            <m:r>
              <w:rPr>
                <w:rFonts w:ascii="Cambria Math" w:hAnsi="Cambria Math" w:hint="eastAsia"/>
                <w:sz w:val="28"/>
                <w:szCs w:val="28"/>
              </w:rPr>
              <m:t>4</m:t>
            </m:r>
          </m:num>
          <m:den>
            <m:r>
              <w:rPr>
                <w:rFonts w:ascii="Cambria Math" w:hAnsi="Cambria Math" w:hint="eastAsia"/>
                <w:sz w:val="28"/>
                <w:szCs w:val="28"/>
              </w:rPr>
              <m:t>3</m:t>
            </m:r>
          </m:den>
        </m:f>
      </m:oMath>
      <w:r w:rsidRPr="00BD5F1D">
        <w:rPr>
          <w:rFonts w:hint="eastAsia"/>
          <w:sz w:val="28"/>
          <w:szCs w:val="28"/>
        </w:rPr>
        <w:t>π</w:t>
      </w:r>
      <w:r w:rsidRPr="00BD5F1D">
        <w:rPr>
          <w:rFonts w:hint="eastAsia"/>
          <w:sz w:val="28"/>
          <w:szCs w:val="28"/>
        </w:rPr>
        <w:t>r</w:t>
      </w:r>
      <w:r w:rsidRPr="00BD5F1D">
        <w:rPr>
          <w:rFonts w:hint="eastAsia"/>
          <w:sz w:val="28"/>
          <w:szCs w:val="28"/>
        </w:rPr>
        <w:t>³＝</w:t>
      </w:r>
      <m:oMath>
        <m:f>
          <m:fPr>
            <m:ctrlPr>
              <w:rPr>
                <w:rFonts w:ascii="Cambria Math" w:hAnsi="Cambria Math"/>
                <w:i/>
                <w:sz w:val="28"/>
                <w:szCs w:val="28"/>
              </w:rPr>
            </m:ctrlPr>
          </m:fPr>
          <m:num>
            <m:r>
              <w:rPr>
                <w:rFonts w:ascii="Cambria Math" w:hAnsi="Cambria Math" w:hint="eastAsia"/>
                <w:sz w:val="28"/>
                <w:szCs w:val="28"/>
              </w:rPr>
              <m:t>1</m:t>
            </m:r>
          </m:num>
          <m:den>
            <m:r>
              <w:rPr>
                <w:rFonts w:ascii="Cambria Math" w:hAnsi="Cambria Math" w:hint="eastAsia"/>
                <w:sz w:val="28"/>
                <w:szCs w:val="28"/>
              </w:rPr>
              <m:t>3</m:t>
            </m:r>
          </m:den>
        </m:f>
      </m:oMath>
      <w:r w:rsidRPr="00BD5F1D">
        <w:rPr>
          <w:rFonts w:hint="eastAsia"/>
          <w:sz w:val="28"/>
          <w:szCs w:val="28"/>
        </w:rPr>
        <w:t>・</w:t>
      </w:r>
      <w:r w:rsidRPr="00BD5F1D">
        <w:rPr>
          <w:rFonts w:hint="eastAsia"/>
          <w:sz w:val="28"/>
          <w:szCs w:val="28"/>
        </w:rPr>
        <w:t>4</w:t>
      </w:r>
      <w:r w:rsidRPr="00BD5F1D">
        <w:rPr>
          <w:rFonts w:hint="eastAsia"/>
          <w:sz w:val="28"/>
          <w:szCs w:val="28"/>
        </w:rPr>
        <w:t>π</w:t>
      </w:r>
      <w:r w:rsidRPr="00BD5F1D">
        <w:rPr>
          <w:rFonts w:hint="eastAsia"/>
          <w:sz w:val="28"/>
          <w:szCs w:val="28"/>
        </w:rPr>
        <w:t>r</w:t>
      </w:r>
      <w:r w:rsidRPr="00BD5F1D">
        <w:rPr>
          <w:rFonts w:hint="eastAsia"/>
          <w:sz w:val="28"/>
          <w:szCs w:val="28"/>
        </w:rPr>
        <w:t>²・</w:t>
      </w:r>
      <w:r w:rsidRPr="00BD5F1D">
        <w:rPr>
          <w:rFonts w:hint="eastAsia"/>
          <w:sz w:val="28"/>
          <w:szCs w:val="28"/>
        </w:rPr>
        <w:t>r</w:t>
      </w:r>
      <w:r w:rsidRPr="00BD5F1D">
        <w:rPr>
          <w:rFonts w:hint="eastAsia"/>
          <w:sz w:val="28"/>
          <w:szCs w:val="28"/>
        </w:rPr>
        <w:t>）</w:t>
      </w:r>
      <w:r w:rsidRPr="00BD5F1D">
        <w:rPr>
          <w:rFonts w:hint="eastAsia"/>
          <w:szCs w:val="21"/>
        </w:rPr>
        <w:t>は、何かの体積の公式と似ていないか？その意味も考えよ。</w:t>
      </w:r>
      <w:r>
        <w:rPr>
          <w:rFonts w:hint="eastAsia"/>
          <w:sz w:val="24"/>
          <w:szCs w:val="24"/>
        </w:rPr>
        <w:t xml:space="preserve">  </w:t>
      </w:r>
      <w:r w:rsidR="00A81277">
        <w:br w:type="page"/>
      </w:r>
    </w:p>
    <w:p w:rsidR="00962133" w:rsidRPr="00C4202E" w:rsidRDefault="0081686F" w:rsidP="00332237">
      <w:pPr>
        <w:ind w:left="420" w:hangingChars="200" w:hanging="420"/>
      </w:pPr>
      <w:r w:rsidRPr="0081686F">
        <w:rPr>
          <w:noProof/>
        </w:rPr>
        <w:lastRenderedPageBreak/>
        <w:drawing>
          <wp:inline distT="0" distB="0" distL="0" distR="0">
            <wp:extent cx="5400040" cy="5136623"/>
            <wp:effectExtent l="0" t="0" r="0" b="6985"/>
            <wp:docPr id="3" name="図 3" descr="C:\Users\福田 茂隆\Documents\福田ホームページ\rink\kikajo1\kikajo1tegak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福田 茂隆\Documents\福田ホームページ\rink\kikajo1\kikajo1tegaki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136623"/>
                    </a:xfrm>
                    <a:prstGeom prst="rect">
                      <a:avLst/>
                    </a:prstGeom>
                    <a:noFill/>
                    <a:ln>
                      <a:noFill/>
                    </a:ln>
                  </pic:spPr>
                </pic:pic>
              </a:graphicData>
            </a:graphic>
          </wp:inline>
        </w:drawing>
      </w:r>
    </w:p>
    <w:sectPr w:rsidR="00962133" w:rsidRPr="00C4202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4C1" w:rsidRDefault="00D564C1" w:rsidP="00C4202E">
      <w:r>
        <w:separator/>
      </w:r>
    </w:p>
  </w:endnote>
  <w:endnote w:type="continuationSeparator" w:id="0">
    <w:p w:rsidR="00D564C1" w:rsidRDefault="00D564C1" w:rsidP="00C42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4C1" w:rsidRDefault="00D564C1" w:rsidP="00C4202E">
      <w:r>
        <w:separator/>
      </w:r>
    </w:p>
  </w:footnote>
  <w:footnote w:type="continuationSeparator" w:id="0">
    <w:p w:rsidR="00D564C1" w:rsidRDefault="00D564C1" w:rsidP="00C420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CB5"/>
    <w:rsid w:val="000A7AB8"/>
    <w:rsid w:val="00122352"/>
    <w:rsid w:val="001F556C"/>
    <w:rsid w:val="00246967"/>
    <w:rsid w:val="00265F19"/>
    <w:rsid w:val="00286EF8"/>
    <w:rsid w:val="00332237"/>
    <w:rsid w:val="004A0EDC"/>
    <w:rsid w:val="00561CB5"/>
    <w:rsid w:val="00562595"/>
    <w:rsid w:val="005B40B1"/>
    <w:rsid w:val="00644EC1"/>
    <w:rsid w:val="00660E7C"/>
    <w:rsid w:val="00724EA8"/>
    <w:rsid w:val="0081686F"/>
    <w:rsid w:val="00933515"/>
    <w:rsid w:val="00962133"/>
    <w:rsid w:val="00A605D1"/>
    <w:rsid w:val="00A81277"/>
    <w:rsid w:val="00B03DB7"/>
    <w:rsid w:val="00B42470"/>
    <w:rsid w:val="00C4202E"/>
    <w:rsid w:val="00D453F3"/>
    <w:rsid w:val="00D564C1"/>
    <w:rsid w:val="00D72CBC"/>
    <w:rsid w:val="00D85690"/>
    <w:rsid w:val="00DB2E06"/>
    <w:rsid w:val="00E973E7"/>
    <w:rsid w:val="00F05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B6EBFB6-E672-42B1-ABE7-76B868E7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453F3"/>
    <w:rPr>
      <w:color w:val="808080"/>
    </w:rPr>
  </w:style>
  <w:style w:type="paragraph" w:styleId="a4">
    <w:name w:val="header"/>
    <w:basedOn w:val="a"/>
    <w:link w:val="a5"/>
    <w:uiPriority w:val="99"/>
    <w:unhideWhenUsed/>
    <w:rsid w:val="00C4202E"/>
    <w:pPr>
      <w:tabs>
        <w:tab w:val="center" w:pos="4252"/>
        <w:tab w:val="right" w:pos="8504"/>
      </w:tabs>
      <w:snapToGrid w:val="0"/>
    </w:pPr>
  </w:style>
  <w:style w:type="character" w:customStyle="1" w:styleId="a5">
    <w:name w:val="ヘッダー (文字)"/>
    <w:basedOn w:val="a0"/>
    <w:link w:val="a4"/>
    <w:uiPriority w:val="99"/>
    <w:rsid w:val="00C4202E"/>
  </w:style>
  <w:style w:type="paragraph" w:styleId="a6">
    <w:name w:val="footer"/>
    <w:basedOn w:val="a"/>
    <w:link w:val="a7"/>
    <w:uiPriority w:val="99"/>
    <w:unhideWhenUsed/>
    <w:rsid w:val="00C4202E"/>
    <w:pPr>
      <w:tabs>
        <w:tab w:val="center" w:pos="4252"/>
        <w:tab w:val="right" w:pos="8504"/>
      </w:tabs>
      <w:snapToGrid w:val="0"/>
    </w:pPr>
  </w:style>
  <w:style w:type="character" w:customStyle="1" w:styleId="a7">
    <w:name w:val="フッター (文字)"/>
    <w:basedOn w:val="a0"/>
    <w:link w:val="a6"/>
    <w:uiPriority w:val="99"/>
    <w:rsid w:val="00C42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1064E-1874-4E93-95E0-F48767F7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4</Pages>
  <Words>215</Words>
  <Characters>1227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福田 茂隆</dc:creator>
  <cp:keywords/>
  <dc:description/>
  <cp:lastModifiedBy>福田 茂隆</cp:lastModifiedBy>
  <cp:revision>15</cp:revision>
  <dcterms:created xsi:type="dcterms:W3CDTF">2020-06-19T06:02:00Z</dcterms:created>
  <dcterms:modified xsi:type="dcterms:W3CDTF">2020-06-27T06:27:00Z</dcterms:modified>
</cp:coreProperties>
</file>