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ECE3" w14:textId="7EA3A950" w:rsidR="00C17D92" w:rsidRPr="00C17D92" w:rsidRDefault="00C17D92" w:rsidP="00C17D92">
      <w:pPr>
        <w:rPr>
          <w:b/>
          <w:u w:val="single"/>
        </w:rPr>
      </w:pPr>
      <w:r w:rsidRPr="00C17D92">
        <w:rPr>
          <w:rFonts w:hint="eastAsia"/>
          <w:b/>
          <w:u w:val="single"/>
        </w:rPr>
        <w:t>幾何学序論</w:t>
      </w:r>
      <w:r w:rsidRPr="00C17D92">
        <w:rPr>
          <w:rFonts w:hint="eastAsia"/>
          <w:b/>
          <w:u w:val="single"/>
        </w:rPr>
        <w:t>I</w:t>
      </w:r>
      <w:r w:rsidRPr="00C17D92">
        <w:rPr>
          <w:rFonts w:hint="eastAsia"/>
          <w:b/>
          <w:u w:val="single"/>
        </w:rPr>
        <w:t>作図教案（</w:t>
      </w:r>
      <w:r w:rsidRPr="00C17D92">
        <w:rPr>
          <w:rFonts w:hint="eastAsia"/>
          <w:b/>
          <w:u w:val="single"/>
        </w:rPr>
        <w:t>2010</w:t>
      </w:r>
      <w:r w:rsidRPr="00C17D92">
        <w:rPr>
          <w:rFonts w:hint="eastAsia"/>
          <w:b/>
          <w:u w:val="single"/>
        </w:rPr>
        <w:t>年</w:t>
      </w:r>
      <w:r w:rsidRPr="00C17D92">
        <w:rPr>
          <w:rFonts w:hint="eastAsia"/>
          <w:b/>
          <w:u w:val="single"/>
        </w:rPr>
        <w:t>6</w:t>
      </w:r>
      <w:r w:rsidRPr="00C17D92">
        <w:rPr>
          <w:rFonts w:hint="eastAsia"/>
          <w:b/>
          <w:u w:val="single"/>
        </w:rPr>
        <w:t>月</w:t>
      </w:r>
      <w:r w:rsidRPr="00C17D92">
        <w:rPr>
          <w:rFonts w:hint="eastAsia"/>
          <w:b/>
          <w:u w:val="single"/>
        </w:rPr>
        <w:t>12</w:t>
      </w:r>
      <w:r w:rsidRPr="00C17D92">
        <w:rPr>
          <w:rFonts w:hint="eastAsia"/>
          <w:b/>
          <w:u w:val="single"/>
        </w:rPr>
        <w:t>日アップ）</w:t>
      </w:r>
      <w:r w:rsidRPr="00C17D92">
        <w:rPr>
          <w:rFonts w:hint="eastAsia"/>
          <w:b/>
          <w:u w:val="single"/>
        </w:rPr>
        <w:t>(2013</w:t>
      </w:r>
      <w:r w:rsidRPr="00C17D92">
        <w:rPr>
          <w:rFonts w:hint="eastAsia"/>
          <w:b/>
          <w:u w:val="single"/>
        </w:rPr>
        <w:t>年</w:t>
      </w:r>
      <w:r w:rsidRPr="00C17D92">
        <w:rPr>
          <w:rFonts w:hint="eastAsia"/>
          <w:b/>
          <w:u w:val="single"/>
        </w:rPr>
        <w:t>4</w:t>
      </w:r>
      <w:r w:rsidRPr="00C17D92">
        <w:rPr>
          <w:rFonts w:hint="eastAsia"/>
          <w:b/>
          <w:u w:val="single"/>
        </w:rPr>
        <w:t>月</w:t>
      </w:r>
      <w:r w:rsidRPr="00C17D92">
        <w:rPr>
          <w:rFonts w:hint="eastAsia"/>
          <w:b/>
          <w:u w:val="single"/>
        </w:rPr>
        <w:t>11</w:t>
      </w:r>
      <w:r w:rsidRPr="00C17D92">
        <w:rPr>
          <w:rFonts w:hint="eastAsia"/>
          <w:b/>
          <w:u w:val="single"/>
        </w:rPr>
        <w:t>日改定</w:t>
      </w:r>
      <w:r w:rsidRPr="00C17D92">
        <w:rPr>
          <w:rFonts w:hint="eastAsia"/>
          <w:b/>
          <w:u w:val="single"/>
        </w:rPr>
        <w:t>)(2014</w:t>
      </w:r>
      <w:r w:rsidRPr="00C17D92">
        <w:rPr>
          <w:rFonts w:hint="eastAsia"/>
          <w:b/>
          <w:u w:val="single"/>
        </w:rPr>
        <w:t>年</w:t>
      </w:r>
      <w:r w:rsidRPr="00C17D92">
        <w:rPr>
          <w:rFonts w:hint="eastAsia"/>
          <w:b/>
          <w:u w:val="single"/>
        </w:rPr>
        <w:t>5</w:t>
      </w:r>
      <w:r w:rsidRPr="00C17D92">
        <w:rPr>
          <w:rFonts w:hint="eastAsia"/>
          <w:b/>
          <w:u w:val="single"/>
        </w:rPr>
        <w:t>月</w:t>
      </w:r>
      <w:r w:rsidRPr="00C17D92">
        <w:rPr>
          <w:rFonts w:hint="eastAsia"/>
          <w:b/>
          <w:u w:val="single"/>
        </w:rPr>
        <w:t>1</w:t>
      </w:r>
      <w:r w:rsidRPr="00C17D92">
        <w:rPr>
          <w:rFonts w:hint="eastAsia"/>
          <w:b/>
          <w:u w:val="single"/>
        </w:rPr>
        <w:t>日再改定</w:t>
      </w:r>
      <w:r w:rsidRPr="00C17D92">
        <w:rPr>
          <w:rFonts w:hint="eastAsia"/>
          <w:b/>
          <w:u w:val="single"/>
        </w:rPr>
        <w:t>)</w:t>
      </w:r>
      <w:r w:rsidR="00196928" w:rsidRPr="00727FA8">
        <w:rPr>
          <w:b/>
          <w:color w:val="FF0000"/>
          <w:u w:val="single"/>
        </w:rPr>
        <w:t>(20200420</w:t>
      </w:r>
      <w:r w:rsidR="00727FA8" w:rsidRPr="00727FA8">
        <w:rPr>
          <w:rFonts w:hint="eastAsia"/>
          <w:b/>
          <w:color w:val="FF0000"/>
          <w:u w:val="single"/>
        </w:rPr>
        <w:t>改</w:t>
      </w:r>
      <w:r w:rsidR="00196928" w:rsidRPr="00727FA8">
        <w:rPr>
          <w:b/>
          <w:color w:val="FF0000"/>
          <w:u w:val="single"/>
        </w:rPr>
        <w:t>)</w:t>
      </w:r>
      <w:r w:rsidR="00371911" w:rsidRPr="00371911">
        <w:rPr>
          <w:b/>
          <w:color w:val="7030A0"/>
          <w:u w:val="single"/>
        </w:rPr>
        <w:t>(20200424</w:t>
      </w:r>
      <w:r w:rsidR="00371911">
        <w:rPr>
          <w:rFonts w:hint="eastAsia"/>
          <w:b/>
          <w:color w:val="7030A0"/>
          <w:u w:val="single"/>
        </w:rPr>
        <w:t>改め</w:t>
      </w:r>
      <w:r w:rsidR="00371911" w:rsidRPr="00371911">
        <w:rPr>
          <w:b/>
          <w:color w:val="7030A0"/>
          <w:u w:val="single"/>
        </w:rPr>
        <w:t>)</w:t>
      </w:r>
      <w:r w:rsidR="00952CF0" w:rsidRPr="00952CF0">
        <w:rPr>
          <w:b/>
          <w:color w:val="00B050"/>
          <w:u w:val="single"/>
        </w:rPr>
        <w:t>(</w:t>
      </w:r>
      <w:r w:rsidR="00952CF0">
        <w:rPr>
          <w:b/>
          <w:color w:val="00B050"/>
          <w:u w:val="single"/>
        </w:rPr>
        <w:t>20200512</w:t>
      </w:r>
      <w:r w:rsidR="00952CF0">
        <w:rPr>
          <w:rFonts w:hint="eastAsia"/>
          <w:b/>
          <w:color w:val="00B050"/>
          <w:u w:val="single"/>
        </w:rPr>
        <w:t>補助図のみ</w:t>
      </w:r>
      <w:r w:rsidR="00952CF0" w:rsidRPr="00952CF0">
        <w:rPr>
          <w:b/>
          <w:color w:val="00B050"/>
          <w:u w:val="single"/>
        </w:rPr>
        <w:t>)</w:t>
      </w:r>
      <w:r w:rsidR="002B409C" w:rsidRPr="002B409C">
        <w:rPr>
          <w:rFonts w:hint="eastAsia"/>
          <w:b/>
          <w:color w:val="FFC000"/>
          <w:u w:val="single"/>
        </w:rPr>
        <w:t>（</w:t>
      </w:r>
      <w:r w:rsidR="002B409C" w:rsidRPr="002B409C">
        <w:rPr>
          <w:rFonts w:hint="eastAsia"/>
          <w:b/>
          <w:color w:val="FFC000"/>
          <w:u w:val="single"/>
        </w:rPr>
        <w:t>20230404</w:t>
      </w:r>
      <w:r w:rsidR="002B409C" w:rsidRPr="002B409C">
        <w:rPr>
          <w:rFonts w:hint="eastAsia"/>
          <w:b/>
          <w:color w:val="FFC000"/>
          <w:u w:val="single"/>
        </w:rPr>
        <w:t>）</w:t>
      </w:r>
    </w:p>
    <w:p w14:paraId="3D33B74D" w14:textId="77777777" w:rsidR="00C17D92" w:rsidRDefault="00C17D92" w:rsidP="00C17D92"/>
    <w:p w14:paraId="040BE1F6" w14:textId="5F4817CF" w:rsidR="00C17D92" w:rsidRDefault="00C17D92" w:rsidP="00C17D92">
      <w:r w:rsidRPr="00C17D92">
        <w:rPr>
          <w:rFonts w:hint="eastAsia"/>
          <w:bdr w:val="single" w:sz="4" w:space="0" w:color="auto"/>
        </w:rPr>
        <w:t xml:space="preserve">Euclid </w:t>
      </w:r>
      <w:r w:rsidRPr="00C17D92">
        <w:rPr>
          <w:rFonts w:hint="eastAsia"/>
          <w:bdr w:val="single" w:sz="4" w:space="0" w:color="auto"/>
        </w:rPr>
        <w:t>流作図</w:t>
      </w:r>
      <w:r w:rsidR="00727FA8" w:rsidRPr="00727FA8">
        <w:rPr>
          <w:rFonts w:hint="eastAsia"/>
        </w:rPr>
        <w:t xml:space="preserve">　</w:t>
      </w:r>
      <w:r w:rsidR="00727FA8" w:rsidRPr="00727FA8">
        <w:rPr>
          <w:rFonts w:hint="eastAsia"/>
          <w:color w:val="FF0000"/>
          <w:u w:val="single"/>
        </w:rPr>
        <w:t>道具は２つのみ</w:t>
      </w:r>
      <w:r w:rsidR="002B409C" w:rsidRPr="002B409C">
        <w:rPr>
          <w:rFonts w:hint="eastAsia"/>
          <w:color w:val="FF0000"/>
        </w:rPr>
        <w:t xml:space="preserve">　</w:t>
      </w:r>
      <w:r w:rsidR="002B409C" w:rsidRPr="002B409C">
        <w:rPr>
          <w:rFonts w:hint="eastAsia"/>
          <w:b/>
          <w:bCs/>
          <w:color w:val="FFC000"/>
        </w:rPr>
        <w:t>（</w:t>
      </w:r>
      <w:r w:rsidR="002B409C" w:rsidRPr="002B409C">
        <w:rPr>
          <w:rFonts w:hint="eastAsia"/>
          <w:b/>
          <w:bCs/>
          <w:color w:val="FFC000"/>
        </w:rPr>
        <w:t>Minimalism</w:t>
      </w:r>
      <w:r w:rsidR="002B409C" w:rsidRPr="002B409C">
        <w:rPr>
          <w:rFonts w:hint="eastAsia"/>
          <w:b/>
          <w:bCs/>
          <w:color w:val="FFC000"/>
        </w:rPr>
        <w:t>）</w:t>
      </w:r>
    </w:p>
    <w:p w14:paraId="56E85DCD" w14:textId="77777777" w:rsidR="00C17D92" w:rsidRDefault="00727FA8" w:rsidP="00C17D92">
      <w:r w:rsidRPr="00727FA8">
        <w:rPr>
          <w:rFonts w:hint="eastAsia"/>
          <w:color w:val="FF0000"/>
        </w:rPr>
        <w:t>[</w:t>
      </w:r>
      <w:r w:rsidRPr="00727FA8">
        <w:rPr>
          <w:rFonts w:hint="eastAsia"/>
          <w:color w:val="FF0000"/>
        </w:rPr>
        <w:t>道具その１</w:t>
      </w:r>
      <w:r w:rsidRPr="00727FA8">
        <w:rPr>
          <w:rFonts w:hint="eastAsia"/>
          <w:color w:val="FF0000"/>
        </w:rPr>
        <w:t>]</w:t>
      </w:r>
      <w:r w:rsidRPr="00727FA8">
        <w:rPr>
          <w:color w:val="FF0000"/>
        </w:rPr>
        <w:t xml:space="preserve"> </w:t>
      </w:r>
      <w:r w:rsidR="00C17D92">
        <w:rPr>
          <w:rFonts w:hint="eastAsia"/>
        </w:rPr>
        <w:t>（目盛り無し）定規：</w:t>
      </w:r>
      <w:r w:rsidRPr="00727FA8">
        <w:rPr>
          <w:rFonts w:hint="eastAsia"/>
          <w:color w:val="FF0000"/>
        </w:rPr>
        <w:t>(</w:t>
      </w:r>
      <w:r w:rsidR="00C17D92">
        <w:rPr>
          <w:rFonts w:hint="eastAsia"/>
        </w:rPr>
        <w:t>与えられた</w:t>
      </w:r>
      <w:r w:rsidR="00C17D92">
        <w:rPr>
          <w:rFonts w:hint="eastAsia"/>
        </w:rPr>
        <w:t xml:space="preserve"> 2 </w:t>
      </w:r>
      <w:r w:rsidR="00C17D92">
        <w:rPr>
          <w:rFonts w:hint="eastAsia"/>
        </w:rPr>
        <w:t>点を通る</w:t>
      </w:r>
      <w:r w:rsidRPr="00727FA8">
        <w:rPr>
          <w:rFonts w:hint="eastAsia"/>
          <w:color w:val="FF0000"/>
        </w:rPr>
        <w:t>)</w:t>
      </w:r>
      <w:r w:rsidR="00C17D92">
        <w:rPr>
          <w:rFonts w:hint="eastAsia"/>
        </w:rPr>
        <w:t>直線を引く。</w:t>
      </w:r>
      <w:r w:rsidRPr="00727FA8">
        <w:rPr>
          <w:rFonts w:hint="eastAsia"/>
          <w:color w:val="FF0000"/>
        </w:rPr>
        <w:t>(</w:t>
      </w:r>
      <w:r w:rsidR="00C17D92">
        <w:rPr>
          <w:rFonts w:hint="eastAsia"/>
        </w:rPr>
        <w:t>距離は測れない。</w:t>
      </w:r>
      <w:r w:rsidRPr="00727FA8">
        <w:rPr>
          <w:rFonts w:hint="eastAsia"/>
          <w:color w:val="FF0000"/>
        </w:rPr>
        <w:t>)</w:t>
      </w:r>
    </w:p>
    <w:p w14:paraId="2B636D99" w14:textId="77777777" w:rsidR="00C17D92" w:rsidRDefault="00727FA8" w:rsidP="00C17D92">
      <w:r w:rsidRPr="00727FA8">
        <w:rPr>
          <w:rFonts w:hint="eastAsia"/>
          <w:color w:val="FF0000"/>
        </w:rPr>
        <w:t>[</w:t>
      </w:r>
      <w:r w:rsidRPr="00727FA8">
        <w:rPr>
          <w:rFonts w:hint="eastAsia"/>
          <w:color w:val="FF0000"/>
        </w:rPr>
        <w:t>道具その２</w:t>
      </w:r>
      <w:r w:rsidRPr="00727FA8">
        <w:rPr>
          <w:rFonts w:hint="eastAsia"/>
          <w:color w:val="FF0000"/>
        </w:rPr>
        <w:t>]</w:t>
      </w:r>
      <w:r w:rsidRPr="00727FA8">
        <w:rPr>
          <w:color w:val="FF0000"/>
        </w:rPr>
        <w:t xml:space="preserve"> </w:t>
      </w:r>
      <w:r w:rsidR="00C17D92">
        <w:rPr>
          <w:rFonts w:hint="eastAsia"/>
        </w:rPr>
        <w:t>コンパス：ある点を中心としてある半径の円を描く。</w:t>
      </w:r>
    </w:p>
    <w:p w14:paraId="20703E2E" w14:textId="77777777" w:rsidR="00C17D92" w:rsidRDefault="00C17D92" w:rsidP="00C17D92">
      <w:r>
        <w:rPr>
          <w:rFonts w:hint="eastAsia"/>
        </w:rPr>
        <w:t>＊分度器・三角定規は不可。</w:t>
      </w:r>
    </w:p>
    <w:p w14:paraId="0D0E3C03" w14:textId="01966885" w:rsidR="00C17D92" w:rsidRDefault="00C17D92" w:rsidP="00E06A71">
      <w:pPr>
        <w:ind w:left="210" w:hangingChars="100" w:hanging="210"/>
      </w:pPr>
      <w:r>
        <w:rPr>
          <w:rFonts w:hint="eastAsia"/>
        </w:rPr>
        <w:t>＊「目盛り</w:t>
      </w:r>
      <w:r w:rsidR="002B409C" w:rsidRPr="002B409C">
        <w:rPr>
          <w:rFonts w:hint="eastAsia"/>
          <w:b/>
          <w:bCs/>
          <w:color w:val="FFC000"/>
        </w:rPr>
        <w:t>不可</w:t>
      </w:r>
      <w:r>
        <w:rPr>
          <w:rFonts w:hint="eastAsia"/>
        </w:rPr>
        <w:t>」「分度器不可」の理由：定規と分度器の目盛りは、</w:t>
      </w:r>
      <w:r w:rsidR="002B409C" w:rsidRPr="002B409C">
        <w:rPr>
          <w:rFonts w:hint="eastAsia"/>
          <w:b/>
          <w:bCs/>
          <w:color w:val="FFC000"/>
        </w:rPr>
        <w:t>あとで</w:t>
      </w:r>
      <w:r>
        <w:rPr>
          <w:rFonts w:hint="eastAsia"/>
        </w:rPr>
        <w:t>作図により作られる。分度器の弧はコンパスで描かれる。</w:t>
      </w:r>
    </w:p>
    <w:p w14:paraId="7620F5A2" w14:textId="77777777" w:rsidR="00C17D92" w:rsidRDefault="00C17D92" w:rsidP="00C17D92">
      <w:r>
        <w:rPr>
          <w:rFonts w:hint="eastAsia"/>
        </w:rPr>
        <w:t>＊「三角定規不可」の理由：</w:t>
      </w:r>
      <w:r>
        <w:rPr>
          <w:rFonts w:hint="eastAsia"/>
        </w:rPr>
        <w:t>30</w:t>
      </w:r>
      <w:r>
        <w:rPr>
          <w:rFonts w:hint="eastAsia"/>
        </w:rPr>
        <w:t>°</w:t>
      </w:r>
      <w:r>
        <w:rPr>
          <w:rFonts w:hint="eastAsia"/>
        </w:rPr>
        <w:t>, 45</w:t>
      </w:r>
      <w:r>
        <w:rPr>
          <w:rFonts w:hint="eastAsia"/>
        </w:rPr>
        <w:t>°</w:t>
      </w:r>
      <w:r>
        <w:rPr>
          <w:rFonts w:hint="eastAsia"/>
        </w:rPr>
        <w:t>, 90</w:t>
      </w:r>
      <w:r>
        <w:rPr>
          <w:rFonts w:hint="eastAsia"/>
        </w:rPr>
        <w:t>°は、作図により作られる。</w:t>
      </w:r>
    </w:p>
    <w:p w14:paraId="697C510B" w14:textId="77777777" w:rsidR="00C17D92" w:rsidRDefault="00C17D92" w:rsidP="00C17D92"/>
    <w:p w14:paraId="613E0350" w14:textId="77777777" w:rsidR="00C17D92" w:rsidRDefault="00C17D92" w:rsidP="00C17D92">
      <w:r w:rsidRPr="00727FA8">
        <w:rPr>
          <w:rFonts w:hint="eastAsia"/>
          <w:bdr w:val="single" w:sz="4" w:space="0" w:color="auto"/>
        </w:rPr>
        <w:t>作図題</w:t>
      </w:r>
    </w:p>
    <w:p w14:paraId="2311F89E" w14:textId="77777777" w:rsidR="00C17D92" w:rsidRDefault="00C17D92" w:rsidP="00C17D92">
      <w:r>
        <w:rPr>
          <w:rFonts w:hint="eastAsia"/>
        </w:rPr>
        <w:t>１．作図</w:t>
      </w:r>
    </w:p>
    <w:p w14:paraId="037B961A" w14:textId="77777777" w:rsidR="00C17D92" w:rsidRDefault="00C17D92" w:rsidP="00C17D92">
      <w:r>
        <w:rPr>
          <w:rFonts w:hint="eastAsia"/>
        </w:rPr>
        <w:t>２．（手順）：定規・コンパス利用するたびに</w:t>
      </w:r>
      <w:r>
        <w:rPr>
          <w:rFonts w:hint="eastAsia"/>
        </w:rPr>
        <w:t xml:space="preserve"> 1 </w:t>
      </w:r>
      <w:r>
        <w:rPr>
          <w:rFonts w:hint="eastAsia"/>
        </w:rPr>
        <w:t>打。</w:t>
      </w:r>
    </w:p>
    <w:p w14:paraId="373A089C" w14:textId="77777777" w:rsidR="00C17D92" w:rsidRDefault="00C17D92" w:rsidP="00C17D92">
      <w:r>
        <w:rPr>
          <w:rFonts w:hint="eastAsia"/>
        </w:rPr>
        <w:t>（図でナンバー付けするのみでも可。但し、円の半径はわかるように。）</w:t>
      </w:r>
    </w:p>
    <w:p w14:paraId="4869261B" w14:textId="77777777" w:rsidR="00C17D92" w:rsidRDefault="00C17D92" w:rsidP="00C17D92">
      <w:r>
        <w:rPr>
          <w:rFonts w:hint="eastAsia"/>
        </w:rPr>
        <w:t>３．主張：これが注文の品です。</w:t>
      </w:r>
    </w:p>
    <w:p w14:paraId="04E7C70F" w14:textId="77777777" w:rsidR="00C17D92" w:rsidRDefault="00C17D92" w:rsidP="00727FA8">
      <w:pPr>
        <w:ind w:left="210" w:hangingChars="100" w:hanging="210"/>
      </w:pPr>
      <w:r>
        <w:rPr>
          <w:rFonts w:hint="eastAsia"/>
        </w:rPr>
        <w:t>４．証明：（登場する点と点の関係を）（商品を汚さずに別途）（線分で結んで示す）補助図を付けると良い場合あり。</w:t>
      </w:r>
    </w:p>
    <w:p w14:paraId="4ACC377B" w14:textId="77777777" w:rsidR="00C17D92" w:rsidRDefault="00C17D92" w:rsidP="00727FA8">
      <w:pPr>
        <w:ind w:firstLineChars="200" w:firstLine="420"/>
      </w:pPr>
      <w:r>
        <w:rPr>
          <w:rFonts w:hint="eastAsia"/>
        </w:rPr>
        <w:t>証明の為に補助線を引くときは、補助図で</w:t>
      </w:r>
      <w:r>
        <w:rPr>
          <w:rFonts w:hint="eastAsia"/>
        </w:rPr>
        <w:t>!!(2014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日再改定</w:t>
      </w:r>
      <w:r>
        <w:rPr>
          <w:rFonts w:hint="eastAsia"/>
        </w:rPr>
        <w:t>)</w:t>
      </w:r>
    </w:p>
    <w:p w14:paraId="177949E5" w14:textId="77777777" w:rsidR="00C17D92" w:rsidRDefault="00C17D92" w:rsidP="00C17D92">
      <w:r>
        <w:rPr>
          <w:rFonts w:hint="eastAsia"/>
        </w:rPr>
        <w:t>５．打数：直線を引く事、円を描く事、おのおの</w:t>
      </w:r>
      <w:r>
        <w:rPr>
          <w:rFonts w:hint="eastAsia"/>
        </w:rPr>
        <w:t xml:space="preserve"> 1 </w:t>
      </w:r>
      <w:r>
        <w:rPr>
          <w:rFonts w:hint="eastAsia"/>
        </w:rPr>
        <w:t>打とする。</w:t>
      </w:r>
    </w:p>
    <w:p w14:paraId="2314925C" w14:textId="77777777" w:rsidR="00C17D92" w:rsidRDefault="00C17D92" w:rsidP="00C17D92"/>
    <w:p w14:paraId="673FA7CA" w14:textId="77777777" w:rsidR="00C17D92" w:rsidRDefault="00C17D92" w:rsidP="00C17D92">
      <w:r w:rsidRPr="00727FA8">
        <w:rPr>
          <w:rFonts w:hint="eastAsia"/>
          <w:bdr w:val="single" w:sz="4" w:space="0" w:color="auto"/>
        </w:rPr>
        <w:t>作図題例</w:t>
      </w:r>
      <w:r>
        <w:rPr>
          <w:rFonts w:hint="eastAsia"/>
        </w:rPr>
        <w:t>：与えられた線分</w:t>
      </w:r>
      <w:r>
        <w:rPr>
          <w:rFonts w:hint="eastAsia"/>
        </w:rPr>
        <w:t xml:space="preserve"> AB </w:t>
      </w:r>
      <w:r>
        <w:rPr>
          <w:rFonts w:hint="eastAsia"/>
        </w:rPr>
        <w:t>上に正三角形（</w:t>
      </w:r>
      <w:r>
        <w:rPr>
          <w:rFonts w:hint="eastAsia"/>
        </w:rPr>
        <w:t xml:space="preserve">3 </w:t>
      </w:r>
      <w:r>
        <w:rPr>
          <w:rFonts w:hint="eastAsia"/>
        </w:rPr>
        <w:t>辺が等しい三角形）を描け。</w:t>
      </w:r>
    </w:p>
    <w:p w14:paraId="1014DE75" w14:textId="77777777" w:rsidR="00C17D92" w:rsidRDefault="00C17D92" w:rsidP="00C17D92">
      <w:r>
        <w:rPr>
          <w:rFonts w:hint="eastAsia"/>
        </w:rPr>
        <w:t>１．作図</w:t>
      </w:r>
    </w:p>
    <w:p w14:paraId="0BA6DB77" w14:textId="77777777" w:rsidR="00417003" w:rsidRDefault="00417003" w:rsidP="00C17D92">
      <w:r w:rsidRPr="00417003">
        <w:rPr>
          <w:noProof/>
        </w:rPr>
        <w:drawing>
          <wp:inline distT="0" distB="0" distL="0" distR="0" wp14:anchorId="77EF8D5B" wp14:editId="3C0ED8E4">
            <wp:extent cx="2920202" cy="2790825"/>
            <wp:effectExtent l="0" t="0" r="0" b="0"/>
            <wp:docPr id="2" name="図 2" descr="C:\Users\福田 茂隆\Documents\福田ホームページ\rink\kikajo1\sk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福田 茂隆\Documents\福田ホームページ\rink\kikajo1\sk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936" cy="289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E171C" w14:textId="77777777" w:rsidR="00C17D92" w:rsidRDefault="00C17D92" w:rsidP="00C17D92">
      <w:r>
        <w:rPr>
          <w:rFonts w:hint="eastAsia"/>
        </w:rPr>
        <w:lastRenderedPageBreak/>
        <w:t>２．（手順）：</w:t>
      </w:r>
      <w:r w:rsidR="00367E22" w:rsidRPr="00367E22">
        <w:rPr>
          <w:rFonts w:hint="eastAsia"/>
          <w:color w:val="FF0000"/>
        </w:rPr>
        <w:t>[</w:t>
      </w:r>
      <w:r w:rsidR="00367E22" w:rsidRPr="00367E22">
        <w:rPr>
          <w:rFonts w:hint="eastAsia"/>
          <w:color w:val="FF0000"/>
        </w:rPr>
        <w:t>図に①②③④と振るだけでも良い。図で円①②の半径が</w:t>
      </w:r>
      <w:r w:rsidR="00367E22" w:rsidRPr="00367E22">
        <w:rPr>
          <w:rFonts w:hint="eastAsia"/>
          <w:color w:val="FF0000"/>
        </w:rPr>
        <w:t>AB</w:t>
      </w:r>
      <w:r w:rsidR="00367E22" w:rsidRPr="00367E22">
        <w:rPr>
          <w:rFonts w:hint="eastAsia"/>
          <w:color w:val="FF0000"/>
        </w:rPr>
        <w:t>である事は明白。</w:t>
      </w:r>
      <w:r w:rsidR="00367E22" w:rsidRPr="00367E22">
        <w:rPr>
          <w:rFonts w:hint="eastAsia"/>
          <w:color w:val="FF0000"/>
        </w:rPr>
        <w:t>]</w:t>
      </w:r>
    </w:p>
    <w:p w14:paraId="38094D76" w14:textId="77777777" w:rsidR="00C17D92" w:rsidRDefault="00C17D92" w:rsidP="00C17D92">
      <w:r>
        <w:rPr>
          <w:rFonts w:hint="eastAsia"/>
        </w:rPr>
        <w:t xml:space="preserve">　</w:t>
      </w:r>
      <w:r w:rsidR="00367E22" w:rsidRPr="00367E22">
        <w:rPr>
          <w:rFonts w:hint="eastAsia"/>
          <w:color w:val="FF0000"/>
        </w:rPr>
        <w:t>①</w:t>
      </w:r>
      <w:r>
        <w:rPr>
          <w:rFonts w:hint="eastAsia"/>
        </w:rPr>
        <w:t xml:space="preserve">A </w:t>
      </w:r>
      <w:r>
        <w:rPr>
          <w:rFonts w:hint="eastAsia"/>
        </w:rPr>
        <w:t>中心、半径</w:t>
      </w:r>
      <w:r>
        <w:rPr>
          <w:rFonts w:hint="eastAsia"/>
        </w:rPr>
        <w:t xml:space="preserve"> AB </w:t>
      </w:r>
      <w:r>
        <w:rPr>
          <w:rFonts w:hint="eastAsia"/>
        </w:rPr>
        <w:t>の円を描く。</w:t>
      </w:r>
    </w:p>
    <w:p w14:paraId="57ED7BDC" w14:textId="77777777" w:rsidR="00C17D92" w:rsidRDefault="00C17D92" w:rsidP="00C17D92">
      <w:r>
        <w:rPr>
          <w:rFonts w:hint="eastAsia"/>
        </w:rPr>
        <w:t xml:space="preserve">　</w:t>
      </w:r>
      <w:r w:rsidR="00367E22" w:rsidRPr="00367E22">
        <w:rPr>
          <w:rFonts w:hint="eastAsia"/>
          <w:color w:val="FF0000"/>
        </w:rPr>
        <w:t>②</w:t>
      </w:r>
      <w:r>
        <w:rPr>
          <w:rFonts w:hint="eastAsia"/>
        </w:rPr>
        <w:t xml:space="preserve">B </w:t>
      </w:r>
      <w:r>
        <w:rPr>
          <w:rFonts w:hint="eastAsia"/>
        </w:rPr>
        <w:t>中心、半径</w:t>
      </w:r>
      <w:r>
        <w:rPr>
          <w:rFonts w:hint="eastAsia"/>
        </w:rPr>
        <w:t xml:space="preserve"> BA </w:t>
      </w:r>
      <w:r>
        <w:rPr>
          <w:rFonts w:hint="eastAsia"/>
        </w:rPr>
        <w:t>の円を描く。</w:t>
      </w:r>
    </w:p>
    <w:p w14:paraId="4CB59883" w14:textId="77777777" w:rsidR="00C17D92" w:rsidRDefault="00C17D92" w:rsidP="00C17D92">
      <w:r>
        <w:rPr>
          <w:rFonts w:hint="eastAsia"/>
        </w:rPr>
        <w:t xml:space="preserve">　交点を</w:t>
      </w:r>
      <w:r>
        <w:rPr>
          <w:rFonts w:hint="eastAsia"/>
        </w:rPr>
        <w:t xml:space="preserve"> C </w:t>
      </w:r>
      <w:r>
        <w:rPr>
          <w:rFonts w:hint="eastAsia"/>
        </w:rPr>
        <w:t>とする。（ネーミングは打数に入らない。）</w:t>
      </w:r>
    </w:p>
    <w:p w14:paraId="6DA8C183" w14:textId="77777777" w:rsidR="00C17D92" w:rsidRDefault="00C17D92" w:rsidP="00C17D92">
      <w:r>
        <w:rPr>
          <w:rFonts w:hint="eastAsia"/>
        </w:rPr>
        <w:t xml:space="preserve">　</w:t>
      </w:r>
      <w:r w:rsidR="00367E22" w:rsidRPr="00367E22">
        <w:rPr>
          <w:rFonts w:hint="eastAsia"/>
          <w:color w:val="FF0000"/>
        </w:rPr>
        <w:t>③</w:t>
      </w:r>
      <w:r>
        <w:rPr>
          <w:rFonts w:hint="eastAsia"/>
        </w:rPr>
        <w:t>直線</w:t>
      </w:r>
      <w:r>
        <w:rPr>
          <w:rFonts w:hint="eastAsia"/>
        </w:rPr>
        <w:t xml:space="preserve"> AC </w:t>
      </w:r>
      <w:r>
        <w:rPr>
          <w:rFonts w:hint="eastAsia"/>
        </w:rPr>
        <w:t>を引く。</w:t>
      </w:r>
    </w:p>
    <w:p w14:paraId="7E14BC51" w14:textId="77777777" w:rsidR="00C17D92" w:rsidRDefault="00C17D92" w:rsidP="00C17D92">
      <w:r>
        <w:rPr>
          <w:rFonts w:hint="eastAsia"/>
        </w:rPr>
        <w:t xml:space="preserve">　</w:t>
      </w:r>
      <w:r w:rsidR="00367E22" w:rsidRPr="00367E22">
        <w:rPr>
          <w:rFonts w:hint="eastAsia"/>
          <w:color w:val="FF0000"/>
        </w:rPr>
        <w:t>④</w:t>
      </w:r>
      <w:r>
        <w:rPr>
          <w:rFonts w:hint="eastAsia"/>
        </w:rPr>
        <w:t>直線</w:t>
      </w:r>
      <w:r>
        <w:rPr>
          <w:rFonts w:hint="eastAsia"/>
        </w:rPr>
        <w:t xml:space="preserve"> BC </w:t>
      </w:r>
      <w:r>
        <w:rPr>
          <w:rFonts w:hint="eastAsia"/>
        </w:rPr>
        <w:t>を引く。</w:t>
      </w:r>
      <w:r>
        <w:rPr>
          <w:rFonts w:hint="eastAsia"/>
        </w:rPr>
        <w:t xml:space="preserve"> </w:t>
      </w:r>
    </w:p>
    <w:p w14:paraId="7C8967D5" w14:textId="77777777" w:rsidR="00C17D92" w:rsidRDefault="00C17D92" w:rsidP="00C17D92">
      <w:r>
        <w:rPr>
          <w:rFonts w:hint="eastAsia"/>
        </w:rPr>
        <w:t>３．主張：三角形</w:t>
      </w:r>
      <w:r>
        <w:rPr>
          <w:rFonts w:hint="eastAsia"/>
        </w:rPr>
        <w:t xml:space="preserve"> ABC </w:t>
      </w:r>
      <w:r>
        <w:rPr>
          <w:rFonts w:hint="eastAsia"/>
        </w:rPr>
        <w:t>は正三角形である。</w:t>
      </w:r>
    </w:p>
    <w:p w14:paraId="3E6152AF" w14:textId="77777777" w:rsidR="00C17D92" w:rsidRDefault="00C17D92" w:rsidP="00C17D92">
      <w:r>
        <w:rPr>
          <w:rFonts w:hint="eastAsia"/>
        </w:rPr>
        <w:t>４．証明：（補助図として三角形</w:t>
      </w:r>
      <w:r>
        <w:rPr>
          <w:rFonts w:hint="eastAsia"/>
        </w:rPr>
        <w:t xml:space="preserve"> ABC </w:t>
      </w:r>
      <w:r>
        <w:rPr>
          <w:rFonts w:hint="eastAsia"/>
        </w:rPr>
        <w:t>を別途描く。</w:t>
      </w:r>
      <w:r>
        <w:rPr>
          <w:rFonts w:hint="eastAsia"/>
        </w:rPr>
        <w:t xml:space="preserve">AB=AC, BA=BC </w:t>
      </w:r>
      <w:r>
        <w:rPr>
          <w:rFonts w:hint="eastAsia"/>
        </w:rPr>
        <w:t>をチョンチョン・マルマルで表す。）</w:t>
      </w:r>
    </w:p>
    <w:p w14:paraId="36ADEA9A" w14:textId="77777777" w:rsidR="00C17D92" w:rsidRDefault="00C17D92" w:rsidP="00C17D92">
      <w:r>
        <w:rPr>
          <w:rFonts w:hint="eastAsia"/>
        </w:rPr>
        <w:t xml:space="preserve">　</w:t>
      </w:r>
      <w:r w:rsidR="00367E22" w:rsidRPr="00367E22">
        <w:rPr>
          <w:rFonts w:hint="eastAsia"/>
          <w:color w:val="FF0000"/>
        </w:rPr>
        <w:t>①</w:t>
      </w:r>
      <w:r>
        <w:rPr>
          <w:rFonts w:hint="eastAsia"/>
        </w:rPr>
        <w:t>より、</w:t>
      </w:r>
      <w:r>
        <w:rPr>
          <w:rFonts w:hint="eastAsia"/>
        </w:rPr>
        <w:t>AB=AC</w:t>
      </w:r>
    </w:p>
    <w:p w14:paraId="490DE66B" w14:textId="77777777" w:rsidR="00C17D92" w:rsidRDefault="00C17D92" w:rsidP="00C17D92">
      <w:r>
        <w:rPr>
          <w:rFonts w:hint="eastAsia"/>
        </w:rPr>
        <w:t xml:space="preserve">　</w:t>
      </w:r>
      <w:r w:rsidR="00367E22" w:rsidRPr="00367E22">
        <w:rPr>
          <w:rFonts w:hint="eastAsia"/>
          <w:color w:val="FF0000"/>
        </w:rPr>
        <w:t>②</w:t>
      </w:r>
      <w:r>
        <w:rPr>
          <w:rFonts w:hint="eastAsia"/>
        </w:rPr>
        <w:t>より、</w:t>
      </w:r>
      <w:r>
        <w:rPr>
          <w:rFonts w:hint="eastAsia"/>
        </w:rPr>
        <w:t>BA=BC</w:t>
      </w:r>
    </w:p>
    <w:p w14:paraId="354D73DC" w14:textId="77777777" w:rsidR="00C17D92" w:rsidRDefault="00C17D92" w:rsidP="00C17D92">
      <w:r>
        <w:rPr>
          <w:rFonts w:hint="eastAsia"/>
        </w:rPr>
        <w:t xml:space="preserve">　よって、</w:t>
      </w:r>
      <w:r>
        <w:rPr>
          <w:rFonts w:hint="eastAsia"/>
        </w:rPr>
        <w:t xml:space="preserve">AB=BC=CA </w:t>
      </w:r>
      <w:r>
        <w:rPr>
          <w:rFonts w:hint="eastAsia"/>
        </w:rPr>
        <w:t>（証明終）</w:t>
      </w:r>
    </w:p>
    <w:p w14:paraId="7762825B" w14:textId="77777777" w:rsidR="00952CF0" w:rsidRDefault="00044A5D" w:rsidP="00C17D92">
      <w:r w:rsidRPr="00044A5D">
        <w:rPr>
          <w:noProof/>
        </w:rPr>
        <w:drawing>
          <wp:inline distT="0" distB="0" distL="0" distR="0" wp14:anchorId="20A36DFC" wp14:editId="38BF1724">
            <wp:extent cx="2676525" cy="2498090"/>
            <wp:effectExtent l="0" t="0" r="9525" b="0"/>
            <wp:docPr id="3" name="図 3" descr="C:\Users\福田 茂隆\Documents\福田ホームページ\rink\kikajo1\sk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福田 茂隆\Documents\福田ホームページ\rink\kikajo1\sk2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FC92F" w14:textId="77777777" w:rsidR="00C17D92" w:rsidRDefault="00C17D92" w:rsidP="00C17D92">
      <w:r>
        <w:rPr>
          <w:rFonts w:hint="eastAsia"/>
        </w:rPr>
        <w:t>５．</w:t>
      </w:r>
      <w:r>
        <w:rPr>
          <w:rFonts w:hint="eastAsia"/>
        </w:rPr>
        <w:t>4</w:t>
      </w:r>
      <w:r>
        <w:rPr>
          <w:rFonts w:hint="eastAsia"/>
        </w:rPr>
        <w:t>打</w:t>
      </w:r>
    </w:p>
    <w:p w14:paraId="5945C7BF" w14:textId="77777777" w:rsidR="00C17D92" w:rsidRDefault="00C17D92" w:rsidP="00C17D92"/>
    <w:p w14:paraId="650CC2A6" w14:textId="77777777" w:rsidR="002102B6" w:rsidRPr="00371911" w:rsidRDefault="002102B6" w:rsidP="00C17D92">
      <w:pPr>
        <w:rPr>
          <w:color w:val="7030A0"/>
        </w:rPr>
      </w:pPr>
      <w:r w:rsidRPr="00371911">
        <w:rPr>
          <w:rFonts w:hint="eastAsia"/>
          <w:color w:val="7030A0"/>
          <w:bdr w:val="single" w:sz="4" w:space="0" w:color="auto"/>
        </w:rPr>
        <w:t>Q</w:t>
      </w:r>
      <w:r w:rsidRPr="00371911">
        <w:rPr>
          <w:color w:val="7030A0"/>
          <w:bdr w:val="single" w:sz="4" w:space="0" w:color="auto"/>
        </w:rPr>
        <w:t>uiz</w:t>
      </w:r>
    </w:p>
    <w:p w14:paraId="35945975" w14:textId="77777777" w:rsidR="002102B6" w:rsidRPr="00371911" w:rsidRDefault="002102B6" w:rsidP="00C17D92">
      <w:pPr>
        <w:rPr>
          <w:color w:val="7030A0"/>
        </w:rPr>
      </w:pPr>
      <w:r w:rsidRPr="00371911">
        <w:rPr>
          <w:rFonts w:hint="eastAsia"/>
          <w:color w:val="7030A0"/>
          <w:u w:val="single"/>
        </w:rPr>
        <w:t>作図課題</w:t>
      </w:r>
      <w:r w:rsidRPr="00371911">
        <w:rPr>
          <w:rFonts w:hint="eastAsia"/>
          <w:color w:val="7030A0"/>
        </w:rPr>
        <w:t>を、</w:t>
      </w:r>
      <w:r w:rsidRPr="00371911">
        <w:rPr>
          <w:rFonts w:hint="eastAsia"/>
          <w:color w:val="7030A0"/>
          <w:bdr w:val="single" w:sz="4" w:space="0" w:color="auto"/>
        </w:rPr>
        <w:t>作図課題（文章）</w:t>
      </w:r>
      <w:r w:rsidRPr="00371911">
        <w:rPr>
          <w:rFonts w:hint="eastAsia"/>
          <w:color w:val="7030A0"/>
        </w:rPr>
        <w:t>および</w:t>
      </w:r>
      <w:r w:rsidRPr="00371911">
        <w:rPr>
          <w:rFonts w:hint="eastAsia"/>
          <w:color w:val="7030A0"/>
          <w:bdr w:val="single" w:sz="4" w:space="0" w:color="auto"/>
        </w:rPr>
        <w:t>作図課題（図版）</w:t>
      </w:r>
      <w:r w:rsidRPr="00371911">
        <w:rPr>
          <w:rFonts w:hint="eastAsia"/>
          <w:color w:val="7030A0"/>
        </w:rPr>
        <w:t>に即して行って下さい。</w:t>
      </w:r>
    </w:p>
    <w:p w14:paraId="1738C0B6" w14:textId="77777777" w:rsidR="002102B6" w:rsidRPr="00371911" w:rsidRDefault="002102B6" w:rsidP="00C17D92">
      <w:pPr>
        <w:rPr>
          <w:color w:val="7030A0"/>
        </w:rPr>
      </w:pPr>
      <w:r w:rsidRPr="00371911">
        <w:rPr>
          <w:rFonts w:hint="eastAsia"/>
          <w:color w:val="7030A0"/>
        </w:rPr>
        <w:t>コロナ第１講：　作図課題１，２</w:t>
      </w:r>
    </w:p>
    <w:p w14:paraId="7745CC79" w14:textId="77777777" w:rsidR="002102B6" w:rsidRPr="00371911" w:rsidRDefault="002102B6" w:rsidP="00C17D92">
      <w:pPr>
        <w:rPr>
          <w:color w:val="7030A0"/>
        </w:rPr>
      </w:pPr>
      <w:r w:rsidRPr="00371911">
        <w:rPr>
          <w:rFonts w:hint="eastAsia"/>
          <w:color w:val="7030A0"/>
        </w:rPr>
        <w:t>コロナ第２講：　作図課題３，４，５，６，７，８</w:t>
      </w:r>
    </w:p>
    <w:p w14:paraId="4BC22D4D" w14:textId="77777777" w:rsidR="002102B6" w:rsidRPr="00371911" w:rsidRDefault="002102B6" w:rsidP="00C17D92">
      <w:pPr>
        <w:rPr>
          <w:color w:val="7030A0"/>
        </w:rPr>
      </w:pPr>
      <w:r w:rsidRPr="00371911">
        <w:rPr>
          <w:rFonts w:hint="eastAsia"/>
          <w:color w:val="7030A0"/>
        </w:rPr>
        <w:t>コロナ第３講：　作図課題</w:t>
      </w:r>
      <w:r w:rsidRPr="00371911">
        <w:rPr>
          <w:rFonts w:hint="eastAsia"/>
          <w:color w:val="7030A0"/>
        </w:rPr>
        <w:t>9</w:t>
      </w:r>
      <w:r w:rsidRPr="00371911">
        <w:rPr>
          <w:rFonts w:hint="eastAsia"/>
          <w:color w:val="7030A0"/>
        </w:rPr>
        <w:t>，</w:t>
      </w:r>
      <w:r w:rsidRPr="00371911">
        <w:rPr>
          <w:rFonts w:hint="eastAsia"/>
          <w:color w:val="7030A0"/>
        </w:rPr>
        <w:t>10</w:t>
      </w:r>
      <w:r w:rsidRPr="00371911">
        <w:rPr>
          <w:rFonts w:hint="eastAsia"/>
          <w:color w:val="7030A0"/>
        </w:rPr>
        <w:t>，</w:t>
      </w:r>
      <w:r w:rsidRPr="00371911">
        <w:rPr>
          <w:rFonts w:hint="eastAsia"/>
          <w:color w:val="7030A0"/>
        </w:rPr>
        <w:t>1</w:t>
      </w:r>
      <w:r w:rsidR="00861C17" w:rsidRPr="00371911">
        <w:rPr>
          <w:rFonts w:hint="eastAsia"/>
          <w:color w:val="7030A0"/>
        </w:rPr>
        <w:t>2</w:t>
      </w:r>
      <w:r w:rsidRPr="00371911">
        <w:rPr>
          <w:rFonts w:hint="eastAsia"/>
          <w:color w:val="7030A0"/>
        </w:rPr>
        <w:t>，</w:t>
      </w:r>
      <w:r w:rsidRPr="00371911">
        <w:rPr>
          <w:rFonts w:hint="eastAsia"/>
          <w:color w:val="7030A0"/>
        </w:rPr>
        <w:t>1</w:t>
      </w:r>
      <w:r w:rsidR="00861C17" w:rsidRPr="00371911">
        <w:rPr>
          <w:rFonts w:hint="eastAsia"/>
          <w:color w:val="7030A0"/>
        </w:rPr>
        <w:t>4</w:t>
      </w:r>
    </w:p>
    <w:p w14:paraId="7350B9D0" w14:textId="77777777" w:rsidR="002102B6" w:rsidRDefault="002102B6" w:rsidP="00C17D92"/>
    <w:p w14:paraId="7AF54E67" w14:textId="77777777" w:rsidR="00952CF0" w:rsidRDefault="00952CF0" w:rsidP="00C17D92"/>
    <w:p w14:paraId="2FCDD0B6" w14:textId="77777777" w:rsidR="00952CF0" w:rsidRDefault="00952CF0" w:rsidP="00C17D92"/>
    <w:p w14:paraId="05CCA35F" w14:textId="77777777" w:rsidR="00952CF0" w:rsidRDefault="00952CF0" w:rsidP="00C17D92"/>
    <w:p w14:paraId="16A43168" w14:textId="77777777" w:rsidR="00952CF0" w:rsidRDefault="00952CF0" w:rsidP="00C17D92"/>
    <w:p w14:paraId="3408179B" w14:textId="77777777" w:rsidR="00952CF0" w:rsidRDefault="00952CF0" w:rsidP="00C17D92"/>
    <w:p w14:paraId="357E7152" w14:textId="77777777" w:rsidR="00861C17" w:rsidRDefault="00861C17" w:rsidP="00C17D92">
      <w:r w:rsidRPr="00371911">
        <w:rPr>
          <w:rFonts w:hint="eastAsia"/>
          <w:color w:val="7030A0"/>
          <w:bdr w:val="single" w:sz="4" w:space="0" w:color="auto"/>
        </w:rPr>
        <w:lastRenderedPageBreak/>
        <w:t>作図課題遂行にあたっての注意</w:t>
      </w:r>
    </w:p>
    <w:p w14:paraId="4ECE32BA" w14:textId="77777777" w:rsidR="00C17D92" w:rsidRDefault="00C17D92" w:rsidP="00C17D92">
      <w:r>
        <w:rPr>
          <w:rFonts w:hint="eastAsia"/>
        </w:rPr>
        <w:t>・プリントに規定打数（ゴルフのパー）あり：これ以下でやる事。</w:t>
      </w:r>
    </w:p>
    <w:p w14:paraId="577CDE8A" w14:textId="77777777" w:rsidR="00C17D92" w:rsidRDefault="00C17D92" w:rsidP="00C17D92">
      <w:r>
        <w:rPr>
          <w:rFonts w:hint="eastAsia"/>
        </w:rPr>
        <w:t>・実線はあらかじめ存在。点線もしくは、フリーハンドの丸囲いを、作図する。</w:t>
      </w:r>
    </w:p>
    <w:p w14:paraId="6C722D38" w14:textId="77777777" w:rsidR="00C17D92" w:rsidRDefault="00C17D92" w:rsidP="00C17D92">
      <w:r>
        <w:rPr>
          <w:rFonts w:hint="eastAsia"/>
        </w:rPr>
        <w:t>（注）コンパスで既出の点達の間の幅を採取するのは（円を描いているのではないので）打数に入らない。ある点から、与えられた距離の新しい点をとるときは（コンパスを回して、円の一部を描いているので）打数に入る。</w:t>
      </w:r>
    </w:p>
    <w:p w14:paraId="733DBC6B" w14:textId="77777777" w:rsidR="00C17D92" w:rsidRDefault="00C17D92" w:rsidP="00C17D92">
      <w:r>
        <w:rPr>
          <w:rFonts w:hint="eastAsia"/>
        </w:rPr>
        <w:t>（注）本質の見える作図を。：直線・円はその一部分</w:t>
      </w:r>
      <w:r>
        <w:rPr>
          <w:rFonts w:hint="eastAsia"/>
        </w:rPr>
        <w:t>(</w:t>
      </w:r>
      <w:r>
        <w:rPr>
          <w:rFonts w:hint="eastAsia"/>
        </w:rPr>
        <w:t>・・・弧</w:t>
      </w:r>
      <w:r>
        <w:rPr>
          <w:rFonts w:hint="eastAsia"/>
        </w:rPr>
        <w:t>)</w:t>
      </w:r>
      <w:r>
        <w:rPr>
          <w:rFonts w:hint="eastAsia"/>
        </w:rPr>
        <w:t>で済まして良い。通るか定かでない点を無理やり通さない。</w:t>
      </w:r>
    </w:p>
    <w:p w14:paraId="22725779" w14:textId="77777777" w:rsidR="00C17D92" w:rsidRDefault="00C17D92" w:rsidP="00C17D92">
      <w:r>
        <w:rPr>
          <w:rFonts w:hint="eastAsia"/>
        </w:rPr>
        <w:t>（注）段落を意識する：今までやった作図法をパーツとして用いる（問題８以降）。</w:t>
      </w:r>
    </w:p>
    <w:p w14:paraId="17928783" w14:textId="77777777" w:rsidR="00C17D92" w:rsidRDefault="00C17D92" w:rsidP="00C17D92">
      <w:r>
        <w:rPr>
          <w:rFonts w:hint="eastAsia"/>
        </w:rPr>
        <w:t>（注）発想法：</w:t>
      </w:r>
    </w:p>
    <w:p w14:paraId="6B657C29" w14:textId="77777777" w:rsidR="00C17D92" w:rsidRDefault="00C17D92" w:rsidP="00367E22">
      <w:pPr>
        <w:ind w:firstLineChars="200" w:firstLine="420"/>
      </w:pPr>
      <w:r>
        <w:rPr>
          <w:rFonts w:hint="eastAsia"/>
        </w:rPr>
        <w:t>問題５：どういう時に、角が等しくなるか。合同の時。</w:t>
      </w:r>
    </w:p>
    <w:p w14:paraId="2F592D5A" w14:textId="77777777" w:rsidR="00C17D92" w:rsidRDefault="00C17D92" w:rsidP="00367E22">
      <w:pPr>
        <w:ind w:firstLineChars="200" w:firstLine="420"/>
      </w:pPr>
      <w:r>
        <w:rPr>
          <w:rFonts w:hint="eastAsia"/>
        </w:rPr>
        <w:t>問題６：平行の出てくる図形を思い浮かべる。平行四辺形、ひし形、（等脚）台形。</w:t>
      </w:r>
    </w:p>
    <w:p w14:paraId="0B2DA44C" w14:textId="77777777" w:rsidR="00C17D92" w:rsidRDefault="00C17D92" w:rsidP="00367E22">
      <w:pPr>
        <w:ind w:leftChars="200" w:left="630" w:hangingChars="100" w:hanging="210"/>
      </w:pPr>
      <w:r>
        <w:rPr>
          <w:rFonts w:hint="eastAsia"/>
        </w:rPr>
        <w:t>問題８：解析的方法：求める図形が出来たとして、その性質を分析（解析）する事により、作図法を発見する。</w:t>
      </w:r>
    </w:p>
    <w:p w14:paraId="7104BFD6" w14:textId="77777777" w:rsidR="00C17D92" w:rsidRDefault="00C17D92" w:rsidP="00367E22">
      <w:pPr>
        <w:ind w:firstLineChars="200" w:firstLine="420"/>
      </w:pPr>
      <w:r>
        <w:rPr>
          <w:rFonts w:hint="eastAsia"/>
        </w:rPr>
        <w:t>問題</w:t>
      </w:r>
      <w:r w:rsidR="00367E22">
        <w:rPr>
          <w:rFonts w:hint="eastAsia"/>
          <w:color w:val="FF0000"/>
        </w:rPr>
        <w:t>14</w:t>
      </w:r>
      <w:r>
        <w:rPr>
          <w:rFonts w:hint="eastAsia"/>
        </w:rPr>
        <w:t>：比の出てくる定理を思い浮かべる。平行線と線分の比、重心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．</w:t>
      </w:r>
    </w:p>
    <w:p w14:paraId="5E4078D7" w14:textId="77777777" w:rsidR="002102B6" w:rsidRDefault="002102B6" w:rsidP="00C17D92"/>
    <w:p w14:paraId="6A68B2EF" w14:textId="77777777" w:rsidR="002102B6" w:rsidRDefault="002102B6" w:rsidP="00C17D92"/>
    <w:p w14:paraId="4DA56B11" w14:textId="77777777" w:rsidR="00C17D92" w:rsidRDefault="00C17D92" w:rsidP="00C17D92">
      <w:r>
        <w:rPr>
          <w:rFonts w:hint="eastAsia"/>
        </w:rPr>
        <w:t>（蛇足）</w:t>
      </w:r>
    </w:p>
    <w:p w14:paraId="5E0948C2" w14:textId="77777777" w:rsidR="00C17D92" w:rsidRDefault="00C17D92" w:rsidP="00367E22">
      <w:pPr>
        <w:ind w:left="420" w:hangingChars="200" w:hanging="420"/>
      </w:pPr>
      <w:r>
        <w:rPr>
          <w:rFonts w:hint="eastAsia"/>
        </w:rPr>
        <w:t>・問題</w:t>
      </w:r>
      <w:r w:rsidR="00367E22" w:rsidRPr="00367E22">
        <w:rPr>
          <w:rFonts w:hint="eastAsia"/>
          <w:color w:val="FF0000"/>
        </w:rPr>
        <w:t>14</w:t>
      </w:r>
      <w:r>
        <w:rPr>
          <w:rFonts w:hint="eastAsia"/>
        </w:rPr>
        <w:t>で、線分の</w:t>
      </w:r>
      <w:r>
        <w:rPr>
          <w:rFonts w:hint="eastAsia"/>
        </w:rPr>
        <w:t xml:space="preserve"> 3 </w:t>
      </w:r>
      <w:r>
        <w:rPr>
          <w:rFonts w:hint="eastAsia"/>
        </w:rPr>
        <w:t>等分は出来た。</w:t>
      </w:r>
      <w:r w:rsidR="00367E22" w:rsidRPr="00367E22">
        <w:rPr>
          <w:rFonts w:hint="eastAsia"/>
          <w:color w:val="FF0000"/>
        </w:rPr>
        <w:t>同様に、線分の</w:t>
      </w:r>
      <w:r w:rsidR="00367E22" w:rsidRPr="00367E22">
        <w:rPr>
          <w:rFonts w:hint="eastAsia"/>
          <w:color w:val="FF0000"/>
        </w:rPr>
        <w:t>n</w:t>
      </w:r>
      <w:r w:rsidR="00367E22" w:rsidRPr="00367E22">
        <w:rPr>
          <w:rFonts w:hint="eastAsia"/>
          <w:color w:val="FF0000"/>
        </w:rPr>
        <w:t>等分はできる。</w:t>
      </w:r>
      <w:r>
        <w:rPr>
          <w:rFonts w:hint="eastAsia"/>
        </w:rPr>
        <w:t>一方、角の</w:t>
      </w:r>
      <w:r>
        <w:rPr>
          <w:rFonts w:hint="eastAsia"/>
        </w:rPr>
        <w:t xml:space="preserve"> 3 </w:t>
      </w:r>
      <w:r>
        <w:rPr>
          <w:rFonts w:hint="eastAsia"/>
        </w:rPr>
        <w:t>等分は出来ない事が知られている。</w:t>
      </w:r>
    </w:p>
    <w:p w14:paraId="253935A9" w14:textId="17DD3DFF" w:rsidR="00C17D92" w:rsidRDefault="00C17D92" w:rsidP="00C17D92">
      <w:r>
        <w:rPr>
          <w:rFonts w:hint="eastAsia"/>
        </w:rPr>
        <w:t>・四則演算と</w:t>
      </w:r>
      <w:r w:rsidR="00367E22" w:rsidRPr="00367E22">
        <w:rPr>
          <w:rFonts w:hint="eastAsia"/>
          <w:color w:val="FF0000"/>
        </w:rPr>
        <w:t>√</w:t>
      </w:r>
      <w:r w:rsidR="002B409C" w:rsidRPr="002B409C">
        <w:rPr>
          <w:rFonts w:hint="eastAsia"/>
          <w:b/>
          <w:bCs/>
          <w:color w:val="FFC000"/>
        </w:rPr>
        <w:t>の作図</w:t>
      </w:r>
      <w:r>
        <w:rPr>
          <w:rFonts w:hint="eastAsia"/>
        </w:rPr>
        <w:t>：</w:t>
      </w:r>
      <w:r w:rsidR="0098441C">
        <w:rPr>
          <w:rFonts w:hint="eastAsia"/>
        </w:rPr>
        <w:t xml:space="preserve">　</w:t>
      </w:r>
      <w:r>
        <w:rPr>
          <w:rFonts w:hint="eastAsia"/>
        </w:rPr>
        <w:t>平行線・中点・垂線</w:t>
      </w:r>
      <w:r w:rsidR="00367E22" w:rsidRPr="00367E22">
        <w:rPr>
          <w:rFonts w:hint="eastAsia"/>
          <w:color w:val="FF0000"/>
        </w:rPr>
        <w:t>の作図法</w:t>
      </w:r>
      <w:r>
        <w:rPr>
          <w:rFonts w:hint="eastAsia"/>
        </w:rPr>
        <w:t>は既知とする。</w:t>
      </w:r>
    </w:p>
    <w:p w14:paraId="1ECC5F8D" w14:textId="77777777" w:rsidR="00C17D92" w:rsidRDefault="00C17D92" w:rsidP="00C17D92">
      <w:r>
        <w:rPr>
          <w:rFonts w:hint="eastAsia"/>
        </w:rPr>
        <w:t xml:space="preserve">　まず</w:t>
      </w:r>
      <w:r>
        <w:rPr>
          <w:rFonts w:hint="eastAsia"/>
        </w:rPr>
        <w:t xml:space="preserve"> 1 </w:t>
      </w:r>
      <w:r w:rsidR="00367E22" w:rsidRPr="00367E22">
        <w:rPr>
          <w:rFonts w:hint="eastAsia"/>
          <w:color w:val="FF0000"/>
        </w:rPr>
        <w:t>の長さ</w:t>
      </w:r>
      <w:r>
        <w:rPr>
          <w:rFonts w:hint="eastAsia"/>
        </w:rPr>
        <w:t>を明示（数学は</w:t>
      </w:r>
      <w:r>
        <w:rPr>
          <w:rFonts w:hint="eastAsia"/>
        </w:rPr>
        <w:t xml:space="preserve"> 1 </w:t>
      </w:r>
      <w:r>
        <w:rPr>
          <w:rFonts w:hint="eastAsia"/>
        </w:rPr>
        <w:t>から始まる）。</w:t>
      </w:r>
    </w:p>
    <w:p w14:paraId="217A5ED2" w14:textId="77777777" w:rsidR="00C17D92" w:rsidRDefault="00C17D92" w:rsidP="00C17D92">
      <w:r>
        <w:rPr>
          <w:rFonts w:hint="eastAsia"/>
        </w:rPr>
        <w:t xml:space="preserve">　</w:t>
      </w:r>
      <w:r>
        <w:rPr>
          <w:rFonts w:hint="eastAsia"/>
        </w:rPr>
        <w:t>A</w:t>
      </w:r>
      <w:r w:rsidR="0098441C" w:rsidRPr="0098441C">
        <w:rPr>
          <w:rFonts w:hint="eastAsia"/>
          <w:color w:val="FF0000"/>
        </w:rPr>
        <w:t>＋</w:t>
      </w:r>
      <w:r>
        <w:rPr>
          <w:rFonts w:hint="eastAsia"/>
        </w:rPr>
        <w:t>B, A</w:t>
      </w:r>
      <w:r w:rsidR="0098441C" w:rsidRPr="0098441C">
        <w:rPr>
          <w:rFonts w:hint="eastAsia"/>
          <w:color w:val="FF0000"/>
        </w:rPr>
        <w:t>－</w:t>
      </w:r>
      <w:r>
        <w:rPr>
          <w:rFonts w:hint="eastAsia"/>
        </w:rPr>
        <w:t>B</w:t>
      </w:r>
      <w:r>
        <w:rPr>
          <w:rFonts w:hint="eastAsia"/>
        </w:rPr>
        <w:t>：</w:t>
      </w:r>
      <w:r w:rsidR="0098441C">
        <w:rPr>
          <w:rFonts w:hint="eastAsia"/>
        </w:rPr>
        <w:t xml:space="preserve">　</w:t>
      </w:r>
      <w:r>
        <w:rPr>
          <w:rFonts w:hint="eastAsia"/>
        </w:rPr>
        <w:t>言わずもがな。</w:t>
      </w:r>
    </w:p>
    <w:p w14:paraId="6E945369" w14:textId="77777777" w:rsidR="00C17D92" w:rsidRDefault="00C17D92" w:rsidP="00C17D92">
      <w:r>
        <w:rPr>
          <w:rFonts w:hint="eastAsia"/>
        </w:rPr>
        <w:t xml:space="preserve">　</w:t>
      </w:r>
      <w:r>
        <w:rPr>
          <w:rFonts w:hint="eastAsia"/>
        </w:rPr>
        <w:t>A</w:t>
      </w:r>
      <w:r w:rsidR="0098441C" w:rsidRPr="0098441C">
        <w:rPr>
          <w:rFonts w:hint="eastAsia"/>
          <w:color w:val="FF0000"/>
        </w:rPr>
        <w:t>×</w:t>
      </w:r>
      <w:r>
        <w:rPr>
          <w:rFonts w:hint="eastAsia"/>
        </w:rPr>
        <w:t>B, A</w:t>
      </w:r>
      <w:r w:rsidR="0098441C" w:rsidRPr="0098441C">
        <w:rPr>
          <w:rFonts w:hint="eastAsia"/>
          <w:color w:val="FF0000"/>
        </w:rPr>
        <w:t>÷</w:t>
      </w:r>
      <w:r>
        <w:rPr>
          <w:rFonts w:hint="eastAsia"/>
        </w:rPr>
        <w:t>B</w:t>
      </w:r>
      <w:r>
        <w:rPr>
          <w:rFonts w:hint="eastAsia"/>
        </w:rPr>
        <w:t>：</w:t>
      </w:r>
      <w:r w:rsidR="0098441C">
        <w:rPr>
          <w:rFonts w:hint="eastAsia"/>
        </w:rPr>
        <w:t xml:space="preserve">　</w:t>
      </w:r>
      <w:r>
        <w:rPr>
          <w:rFonts w:hint="eastAsia"/>
        </w:rPr>
        <w:t>平行線と線分の比</w:t>
      </w:r>
      <w:r w:rsidR="00367E22" w:rsidRPr="00367E22">
        <w:rPr>
          <w:rFonts w:hint="eastAsia"/>
          <w:color w:val="FF0000"/>
        </w:rPr>
        <w:t>の性質を用いた問題</w:t>
      </w:r>
      <w:r w:rsidR="00367E22" w:rsidRPr="00367E22">
        <w:rPr>
          <w:rFonts w:hint="eastAsia"/>
          <w:color w:val="FF0000"/>
        </w:rPr>
        <w:t>14</w:t>
      </w:r>
      <w:r w:rsidR="00367E22" w:rsidRPr="00367E22">
        <w:rPr>
          <w:rFonts w:hint="eastAsia"/>
          <w:color w:val="FF0000"/>
        </w:rPr>
        <w:t>のアイディアで</w:t>
      </w:r>
      <w:r w:rsidRPr="00367E22">
        <w:rPr>
          <w:rFonts w:hint="eastAsia"/>
          <w:color w:val="FF0000"/>
        </w:rPr>
        <w:t>。</w:t>
      </w:r>
    </w:p>
    <w:p w14:paraId="4B50DB08" w14:textId="77777777" w:rsidR="0069764F" w:rsidRDefault="00C17D92" w:rsidP="00E06A71">
      <w:pPr>
        <w:pStyle w:val="a3"/>
      </w:pPr>
      <w:r>
        <w:rPr>
          <w:rFonts w:hint="eastAsia"/>
        </w:rPr>
        <w:t xml:space="preserve">　</w:t>
      </w:r>
      <w:r w:rsidR="00367E22" w:rsidRPr="00367E22">
        <w:rPr>
          <w:rFonts w:hint="eastAsia"/>
          <w:color w:val="FF0000"/>
        </w:rPr>
        <w:t>√</w:t>
      </w:r>
      <w:r>
        <w:rPr>
          <w:rFonts w:hint="eastAsia"/>
        </w:rPr>
        <w:t>A</w:t>
      </w:r>
      <w:r>
        <w:rPr>
          <w:rFonts w:hint="eastAsia"/>
        </w:rPr>
        <w:t>：</w:t>
      </w:r>
      <w:r w:rsidR="0098441C">
        <w:rPr>
          <w:rFonts w:hint="eastAsia"/>
        </w:rPr>
        <w:t xml:space="preserve">　</w:t>
      </w:r>
      <w:r>
        <w:rPr>
          <w:rFonts w:hint="eastAsia"/>
        </w:rPr>
        <w:t>まず、</w:t>
      </w:r>
      <w:r>
        <w:rPr>
          <w:rFonts w:hint="eastAsia"/>
        </w:rPr>
        <w:t xml:space="preserve">1+A </w:t>
      </w:r>
      <w:r>
        <w:rPr>
          <w:rFonts w:hint="eastAsia"/>
        </w:rPr>
        <w:t>を直径とする円を描く。次に、直径上の</w:t>
      </w:r>
      <w:r>
        <w:rPr>
          <w:rFonts w:hint="eastAsia"/>
        </w:rPr>
        <w:t xml:space="preserve"> 1 </w:t>
      </w:r>
      <w:r>
        <w:rPr>
          <w:rFonts w:hint="eastAsia"/>
        </w:rPr>
        <w:t>と</w:t>
      </w:r>
      <w:r>
        <w:rPr>
          <w:rFonts w:hint="eastAsia"/>
        </w:rPr>
        <w:t xml:space="preserve"> A </w:t>
      </w:r>
      <w:r>
        <w:rPr>
          <w:rFonts w:hint="eastAsia"/>
        </w:rPr>
        <w:t>の境で、垂線を</w:t>
      </w:r>
      <w:r w:rsidR="0098441C" w:rsidRPr="0098441C">
        <w:rPr>
          <w:rFonts w:hint="eastAsia"/>
          <w:color w:val="FF0000"/>
        </w:rPr>
        <w:t>上方に</w:t>
      </w:r>
      <w:r>
        <w:rPr>
          <w:rFonts w:hint="eastAsia"/>
        </w:rPr>
        <w:t>引き、この垂線が</w:t>
      </w:r>
      <w:r w:rsidR="00367E22" w:rsidRPr="00367E22">
        <w:rPr>
          <w:rFonts w:hint="eastAsia"/>
          <w:color w:val="FF0000"/>
        </w:rPr>
        <w:t>√</w:t>
      </w:r>
      <w:r>
        <w:rPr>
          <w:rFonts w:hint="eastAsia"/>
        </w:rPr>
        <w:t>A</w:t>
      </w:r>
      <w:r>
        <w:rPr>
          <w:rFonts w:hint="eastAsia"/>
        </w:rPr>
        <w:t>。</w:t>
      </w:r>
      <w:r w:rsidR="0098441C" w:rsidRPr="0098441C">
        <w:rPr>
          <w:rFonts w:hint="eastAsia"/>
          <w:color w:val="FF0000"/>
        </w:rPr>
        <w:t>（証明：　円との交点から直径の両端に線分を引き、相似な三角形を考える。）</w:t>
      </w:r>
    </w:p>
    <w:sectPr w:rsidR="006976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80586" w14:textId="77777777" w:rsidR="007370D5" w:rsidRDefault="007370D5" w:rsidP="00861C17">
      <w:r>
        <w:separator/>
      </w:r>
    </w:p>
  </w:endnote>
  <w:endnote w:type="continuationSeparator" w:id="0">
    <w:p w14:paraId="54BB6EAF" w14:textId="77777777" w:rsidR="007370D5" w:rsidRDefault="007370D5" w:rsidP="0086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07AF" w14:textId="77777777" w:rsidR="007370D5" w:rsidRDefault="007370D5" w:rsidP="00861C17">
      <w:r>
        <w:separator/>
      </w:r>
    </w:p>
  </w:footnote>
  <w:footnote w:type="continuationSeparator" w:id="0">
    <w:p w14:paraId="214D7690" w14:textId="77777777" w:rsidR="007370D5" w:rsidRDefault="007370D5" w:rsidP="00861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FC"/>
    <w:rsid w:val="00022767"/>
    <w:rsid w:val="00044A5D"/>
    <w:rsid w:val="001243BD"/>
    <w:rsid w:val="00196928"/>
    <w:rsid w:val="002102B6"/>
    <w:rsid w:val="002B409C"/>
    <w:rsid w:val="00367E22"/>
    <w:rsid w:val="00371911"/>
    <w:rsid w:val="003C6AFC"/>
    <w:rsid w:val="00411A82"/>
    <w:rsid w:val="00417003"/>
    <w:rsid w:val="006138FF"/>
    <w:rsid w:val="0069764F"/>
    <w:rsid w:val="00727FA8"/>
    <w:rsid w:val="007370D5"/>
    <w:rsid w:val="00861C17"/>
    <w:rsid w:val="00952CF0"/>
    <w:rsid w:val="0098441C"/>
    <w:rsid w:val="00B35173"/>
    <w:rsid w:val="00C17D92"/>
    <w:rsid w:val="00E0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33F2D"/>
  <w15:chartTrackingRefBased/>
  <w15:docId w15:val="{8B71E3E5-1DE5-40C3-8597-9D8ADF61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6A7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6A7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E06A71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861C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1C17"/>
  </w:style>
  <w:style w:type="paragraph" w:styleId="a6">
    <w:name w:val="footer"/>
    <w:basedOn w:val="a"/>
    <w:link w:val="a7"/>
    <w:uiPriority w:val="99"/>
    <w:unhideWhenUsed/>
    <w:rsid w:val="00861C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1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茂隆</dc:creator>
  <cp:keywords/>
  <dc:description/>
  <cp:lastModifiedBy>福田　茂隆</cp:lastModifiedBy>
  <cp:revision>11</cp:revision>
  <dcterms:created xsi:type="dcterms:W3CDTF">2020-04-20T08:40:00Z</dcterms:created>
  <dcterms:modified xsi:type="dcterms:W3CDTF">2023-04-04T10:11:00Z</dcterms:modified>
</cp:coreProperties>
</file>