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71A6E" w14:textId="062008C9" w:rsidR="00F5493D" w:rsidRPr="00F00511" w:rsidRDefault="00F5493D">
      <w:pPr>
        <w:rPr>
          <w:b/>
          <w:bCs/>
        </w:rPr>
      </w:pPr>
      <w:r w:rsidRPr="00F00511">
        <w:rPr>
          <w:rFonts w:hint="eastAsia"/>
          <w:b/>
          <w:bCs/>
        </w:rPr>
        <w:t>幾何学特論第13講</w:t>
      </w:r>
      <w:r w:rsidR="00F00511" w:rsidRPr="00F00511">
        <w:rPr>
          <w:rFonts w:hint="eastAsia"/>
          <w:b/>
          <w:bCs/>
        </w:rPr>
        <w:t>（2026年度）</w:t>
      </w:r>
      <w:r w:rsidRPr="00F00511">
        <w:rPr>
          <w:rFonts w:hint="eastAsia"/>
          <w:b/>
          <w:bCs/>
        </w:rPr>
        <w:t xml:space="preserve">　チェック問題</w:t>
      </w:r>
    </w:p>
    <w:p w14:paraId="206CE5C2" w14:textId="77777777" w:rsidR="00F5493D" w:rsidRDefault="00F5493D"/>
    <w:p w14:paraId="0E1A81E2" w14:textId="657EDF69" w:rsidR="007E3C4D" w:rsidRDefault="00F5493D">
      <w:r w:rsidRPr="00F00511">
        <w:rPr>
          <w:rFonts w:hint="eastAsia"/>
          <w:b/>
          <w:bCs/>
        </w:rPr>
        <w:t>問題１</w:t>
      </w:r>
      <w:r>
        <w:rPr>
          <w:rFonts w:hint="eastAsia"/>
        </w:rPr>
        <w:t xml:space="preserve">　以下の (1) (2) (3) において</w:t>
      </w:r>
      <w:r w:rsidR="00362132">
        <w:rPr>
          <w:rFonts w:hint="eastAsia"/>
        </w:rPr>
        <w:t>（円Oに関する）</w:t>
      </w:r>
      <w:r>
        <w:rPr>
          <w:rFonts w:hint="eastAsia"/>
        </w:rPr>
        <w:t>点Pの双対直線（極線）</w:t>
      </w:r>
      <w:r w:rsidR="002D6396">
        <w:rPr>
          <w:rFonts w:hint="eastAsia"/>
        </w:rPr>
        <w:t>p</w:t>
      </w:r>
      <w:r>
        <w:rPr>
          <w:rFonts w:hint="eastAsia"/>
        </w:rPr>
        <w:t>を</w:t>
      </w:r>
      <w:r w:rsidR="00975280">
        <w:rPr>
          <w:rFonts w:hint="eastAsia"/>
        </w:rPr>
        <w:t>書き込め</w:t>
      </w:r>
      <w:r>
        <w:rPr>
          <w:rFonts w:hint="eastAsia"/>
        </w:rPr>
        <w:t>。</w:t>
      </w:r>
    </w:p>
    <w:p w14:paraId="2E0FA55D" w14:textId="67BB6EBA" w:rsidR="00F5493D" w:rsidRDefault="00975280">
      <w:r>
        <w:rPr>
          <w:noProof/>
        </w:rPr>
        <w:drawing>
          <wp:inline distT="0" distB="0" distL="0" distR="0" wp14:anchorId="20689F67" wp14:editId="3218427C">
            <wp:extent cx="5394960" cy="1935480"/>
            <wp:effectExtent l="0" t="0" r="0" b="7620"/>
            <wp:docPr id="59694868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3D9D" w14:textId="77777777" w:rsidR="00F5493D" w:rsidRDefault="00F5493D"/>
    <w:p w14:paraId="54EBCED8" w14:textId="77777777" w:rsidR="00F5493D" w:rsidRDefault="00F5493D"/>
    <w:p w14:paraId="284CF026" w14:textId="59B64E2A" w:rsidR="00F5493D" w:rsidRDefault="00F5493D">
      <w:r w:rsidRPr="00F00511">
        <w:rPr>
          <w:rFonts w:hint="eastAsia"/>
          <w:b/>
          <w:bCs/>
        </w:rPr>
        <w:t>問題２</w:t>
      </w:r>
      <w:r>
        <w:rPr>
          <w:rFonts w:hint="eastAsia"/>
        </w:rPr>
        <w:t xml:space="preserve">　以下の (4) (5) (6) において</w:t>
      </w:r>
      <w:r w:rsidR="00362132">
        <w:rPr>
          <w:rFonts w:hint="eastAsia"/>
        </w:rPr>
        <w:t>（円Oに関する）</w:t>
      </w:r>
      <w:r>
        <w:rPr>
          <w:rFonts w:hint="eastAsia"/>
        </w:rPr>
        <w:t>直線pの双対点（極）</w:t>
      </w:r>
      <w:r w:rsidR="002D6396">
        <w:rPr>
          <w:rFonts w:hint="eastAsia"/>
        </w:rPr>
        <w:t>P</w:t>
      </w:r>
      <w:r>
        <w:rPr>
          <w:rFonts w:hint="eastAsia"/>
        </w:rPr>
        <w:t>を</w:t>
      </w:r>
      <w:r w:rsidR="00975280">
        <w:rPr>
          <w:rFonts w:hint="eastAsia"/>
        </w:rPr>
        <w:t>書き込め</w:t>
      </w:r>
      <w:r>
        <w:rPr>
          <w:rFonts w:hint="eastAsia"/>
        </w:rPr>
        <w:t>。</w:t>
      </w:r>
    </w:p>
    <w:p w14:paraId="7764327A" w14:textId="093D38AB" w:rsidR="00F5493D" w:rsidRDefault="00F5493D">
      <w:r>
        <w:rPr>
          <w:noProof/>
        </w:rPr>
        <w:drawing>
          <wp:inline distT="0" distB="0" distL="0" distR="0" wp14:anchorId="4E868B41" wp14:editId="6A4236CD">
            <wp:extent cx="5400040" cy="2216150"/>
            <wp:effectExtent l="0" t="0" r="0" b="0"/>
            <wp:docPr id="39142324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02A04" w14:textId="77777777" w:rsidR="00F5493D" w:rsidRDefault="00F5493D"/>
    <w:p w14:paraId="076A8228" w14:textId="77777777" w:rsidR="00F5493D" w:rsidRPr="00F5493D" w:rsidRDefault="00F5493D"/>
    <w:sectPr w:rsidR="00F5493D" w:rsidRPr="00F549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4D"/>
    <w:rsid w:val="002D6396"/>
    <w:rsid w:val="00362132"/>
    <w:rsid w:val="00385955"/>
    <w:rsid w:val="00700900"/>
    <w:rsid w:val="007E3C4D"/>
    <w:rsid w:val="00975280"/>
    <w:rsid w:val="009A39BF"/>
    <w:rsid w:val="00BD60FE"/>
    <w:rsid w:val="00F00511"/>
    <w:rsid w:val="00F5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6A58B5"/>
  <w15:chartTrackingRefBased/>
  <w15:docId w15:val="{C5452367-8B95-4A99-BDEF-89E1D16D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3C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C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C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C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C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C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C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C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3C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3C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3C4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E3C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3C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3C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3C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3C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3C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3C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3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C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3C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3C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3C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3C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3C4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3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3C4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E3C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岐阜駅前店１４番席</dc:creator>
  <cp:keywords/>
  <dc:description/>
  <cp:lastModifiedBy>福田　茂隆</cp:lastModifiedBy>
  <cp:revision>5</cp:revision>
  <dcterms:created xsi:type="dcterms:W3CDTF">2026-07-11T17:47:00Z</dcterms:created>
  <dcterms:modified xsi:type="dcterms:W3CDTF">2026-07-13T08:30:00Z</dcterms:modified>
</cp:coreProperties>
</file>