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165" w:rsidRDefault="00BF3165" w:rsidP="00BF3165">
      <w:pPr>
        <w:rPr>
          <w:rFonts w:hint="eastAsia"/>
          <w:sz w:val="24"/>
        </w:rPr>
      </w:pPr>
      <w:r w:rsidRPr="00714A50">
        <w:rPr>
          <w:rFonts w:hint="eastAsia"/>
          <w:b/>
          <w:sz w:val="24"/>
        </w:rPr>
        <w:t>幾何学特論問題集</w:t>
      </w:r>
      <w:r>
        <w:rPr>
          <w:rFonts w:hint="eastAsia"/>
          <w:b/>
          <w:sz w:val="24"/>
        </w:rPr>
        <w:t>その１</w:t>
      </w:r>
      <w:r w:rsidRPr="00714A50">
        <w:rPr>
          <w:rFonts w:hint="eastAsia"/>
          <w:b/>
          <w:sz w:val="24"/>
        </w:rPr>
        <w:t xml:space="preserve">　</w:t>
      </w:r>
      <w:r w:rsidRPr="00714A50">
        <w:rPr>
          <w:rFonts w:hint="eastAsia"/>
          <w:sz w:val="24"/>
        </w:rPr>
        <w:t>チェヴァとメネラウスの応用</w:t>
      </w:r>
      <w:r>
        <w:rPr>
          <w:rFonts w:hint="eastAsia"/>
          <w:sz w:val="24"/>
        </w:rPr>
        <w:t>(2007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日作</w:t>
      </w:r>
      <w:r>
        <w:rPr>
          <w:rFonts w:hint="eastAsia"/>
          <w:sz w:val="24"/>
        </w:rPr>
        <w:t>)</w:t>
      </w:r>
    </w:p>
    <w:p w:rsidR="00BF3165" w:rsidRPr="00714A50" w:rsidRDefault="00BF3165" w:rsidP="00BF316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（</w:t>
      </w:r>
      <w:r>
        <w:rPr>
          <w:rFonts w:hint="eastAsia"/>
          <w:sz w:val="24"/>
        </w:rPr>
        <w:t>2007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日改訂）</w:t>
      </w:r>
    </w:p>
    <w:p w:rsidR="00BF3165" w:rsidRDefault="00BF3165" w:rsidP="00BF3165">
      <w:pPr>
        <w:rPr>
          <w:rFonts w:hint="eastAsia"/>
          <w:sz w:val="24"/>
        </w:rPr>
      </w:pPr>
    </w:p>
    <w:p w:rsidR="00BF3165" w:rsidRPr="00714A50" w:rsidRDefault="00BF3165" w:rsidP="00BF3165">
      <w:pPr>
        <w:rPr>
          <w:rFonts w:hint="eastAsia"/>
          <w:b/>
          <w:szCs w:val="21"/>
        </w:rPr>
      </w:pPr>
      <w:r w:rsidRPr="00714A50">
        <w:rPr>
          <w:rFonts w:hint="eastAsia"/>
          <w:b/>
          <w:szCs w:val="21"/>
          <w:bdr w:val="single" w:sz="4" w:space="0" w:color="auto"/>
        </w:rPr>
        <w:t>角の</w:t>
      </w:r>
      <w:r w:rsidRPr="00714A50">
        <w:rPr>
          <w:rFonts w:hint="eastAsia"/>
          <w:b/>
          <w:szCs w:val="21"/>
          <w:bdr w:val="single" w:sz="4" w:space="0" w:color="auto"/>
        </w:rPr>
        <w:t>2</w:t>
      </w:r>
      <w:r w:rsidRPr="00714A50">
        <w:rPr>
          <w:rFonts w:hint="eastAsia"/>
          <w:b/>
          <w:szCs w:val="21"/>
          <w:bdr w:val="single" w:sz="4" w:space="0" w:color="auto"/>
        </w:rPr>
        <w:t>等分線と比</w:t>
      </w:r>
    </w:p>
    <w:p w:rsidR="00BF3165" w:rsidRDefault="00BF3165" w:rsidP="00BF3165">
      <w:pPr>
        <w:rPr>
          <w:rFonts w:hint="eastAsia"/>
        </w:rPr>
      </w:pPr>
      <w:r w:rsidRPr="00714A50">
        <w:rPr>
          <w:rFonts w:hint="eastAsia"/>
          <w:szCs w:val="21"/>
        </w:rPr>
        <w:t>三角形</w:t>
      </w:r>
      <w:r w:rsidRPr="00714A50">
        <w:rPr>
          <w:rFonts w:hint="eastAsia"/>
          <w:szCs w:val="21"/>
        </w:rPr>
        <w:t>ABC</w:t>
      </w:r>
      <w:r w:rsidRPr="00714A50">
        <w:rPr>
          <w:rFonts w:hint="eastAsia"/>
          <w:szCs w:val="21"/>
        </w:rPr>
        <w:t>の</w:t>
      </w:r>
      <w:r>
        <w:rPr>
          <w:rFonts w:hint="eastAsia"/>
        </w:rPr>
        <w:t>∠</w:t>
      </w:r>
      <w:r>
        <w:rPr>
          <w:rFonts w:hint="eastAsia"/>
        </w:rPr>
        <w:t>A</w:t>
      </w:r>
      <w:r>
        <w:rPr>
          <w:rFonts w:hint="eastAsia"/>
        </w:rPr>
        <w:t>の２等分線と対辺</w:t>
      </w:r>
      <w:r>
        <w:rPr>
          <w:rFonts w:hint="eastAsia"/>
        </w:rPr>
        <w:t>BC</w:t>
      </w:r>
      <w:r>
        <w:rPr>
          <w:rFonts w:hint="eastAsia"/>
        </w:rPr>
        <w:t>の交点を</w:t>
      </w:r>
      <w:r>
        <w:rPr>
          <w:rFonts w:hint="eastAsia"/>
        </w:rPr>
        <w:t>D</w:t>
      </w:r>
      <w:r>
        <w:rPr>
          <w:rFonts w:hint="eastAsia"/>
        </w:rPr>
        <w:t>とする。</w:t>
      </w:r>
    </w:p>
    <w:p w:rsidR="00BF3165" w:rsidRDefault="00BF3165" w:rsidP="00BF3165">
      <w:pPr>
        <w:rPr>
          <w:rFonts w:ascii="ＭＳ 明朝" w:hAnsi="ＭＳ 明朝" w:hint="eastAsia"/>
        </w:rPr>
      </w:pPr>
      <w:r>
        <w:rPr>
          <w:rFonts w:hint="eastAsia"/>
        </w:rPr>
        <w:t xml:space="preserve">（１）　</w:t>
      </w:r>
      <w:r>
        <w:rPr>
          <w:rFonts w:ascii="ＭＳ 明朝" w:hAnsi="ＭＳ 明朝" w:hint="eastAsia"/>
        </w:rPr>
        <w:t xml:space="preserve">△ＡＢＤ：△ＡＣＤ　＝　ＡＢ：ＡＣ　</w:t>
      </w:r>
      <w:r>
        <w:rPr>
          <w:rFonts w:hint="eastAsia"/>
        </w:rPr>
        <w:t>となる。この事の理由を述べよ。</w:t>
      </w:r>
    </w:p>
    <w:p w:rsidR="00BF3165" w:rsidRDefault="00BF3165" w:rsidP="00BF3165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（２）　△ＡＢＤ：△ＡＣＤ　＝　ＢＤ：ＤＣ　</w:t>
      </w:r>
      <w:r>
        <w:rPr>
          <w:rFonts w:hint="eastAsia"/>
        </w:rPr>
        <w:t>となる。この事の理由を述べよ。</w:t>
      </w:r>
    </w:p>
    <w:p w:rsidR="00BF3165" w:rsidRPr="00F95B9E" w:rsidRDefault="00BF3165" w:rsidP="00BF3165">
      <w:pPr>
        <w:rPr>
          <w:rFonts w:hint="eastAsia"/>
          <w:b/>
          <w:sz w:val="24"/>
          <w:bdr w:val="single" w:sz="4" w:space="0" w:color="auto"/>
        </w:rPr>
      </w:pPr>
      <w:r>
        <w:rPr>
          <w:rFonts w:ascii="ＭＳ 明朝" w:hAnsi="ＭＳ 明朝" w:hint="eastAsia"/>
        </w:rPr>
        <w:t xml:space="preserve">（３）　ＡＢ：ＡＣ　＝　ＢＤ：ＤＣ　</w:t>
      </w:r>
      <w:r>
        <w:rPr>
          <w:rFonts w:hint="eastAsia"/>
        </w:rPr>
        <w:t>となる。この事の理由を述べよ。</w:t>
      </w:r>
    </w:p>
    <w:p w:rsidR="00BF3165" w:rsidRDefault="00BF3165" w:rsidP="00BF3165">
      <w:pPr>
        <w:rPr>
          <w:rFonts w:hint="eastAsia"/>
          <w:b/>
          <w:bdr w:val="single" w:sz="4" w:space="0" w:color="auto"/>
        </w:rPr>
      </w:pPr>
    </w:p>
    <w:p w:rsidR="00BF3165" w:rsidRPr="00F95B9E" w:rsidRDefault="00BF3165" w:rsidP="00BF3165">
      <w:pPr>
        <w:rPr>
          <w:rFonts w:hint="eastAsia"/>
        </w:rPr>
      </w:pPr>
      <w:r w:rsidRPr="00F95B9E">
        <w:rPr>
          <w:rFonts w:hint="eastAsia"/>
          <w:b/>
          <w:bdr w:val="single" w:sz="4" w:space="0" w:color="auto"/>
        </w:rPr>
        <w:t>三角形の内心</w:t>
      </w:r>
      <w:r>
        <w:rPr>
          <w:rFonts w:hint="eastAsia"/>
        </w:rPr>
        <w:t xml:space="preserve">　（予備知識：角の２等分線と比、Ｃｅｖａの定理の逆）</w:t>
      </w:r>
    </w:p>
    <w:p w:rsidR="00BF3165" w:rsidRDefault="00BF3165" w:rsidP="00BF3165">
      <w:pPr>
        <w:rPr>
          <w:rFonts w:hint="eastAsia"/>
        </w:rPr>
      </w:pPr>
      <w:r>
        <w:rPr>
          <w:rFonts w:hint="eastAsia"/>
        </w:rPr>
        <w:t>三角形</w:t>
      </w:r>
      <w:r>
        <w:rPr>
          <w:rFonts w:hint="eastAsia"/>
        </w:rPr>
        <w:t>ABC</w:t>
      </w:r>
      <w:r>
        <w:rPr>
          <w:rFonts w:hint="eastAsia"/>
        </w:rPr>
        <w:t>において∠</w:t>
      </w:r>
      <w:r>
        <w:rPr>
          <w:rFonts w:hint="eastAsia"/>
        </w:rPr>
        <w:t>A</w:t>
      </w:r>
      <w:r>
        <w:rPr>
          <w:rFonts w:hint="eastAsia"/>
        </w:rPr>
        <w:t>，∠</w:t>
      </w:r>
      <w:r>
        <w:rPr>
          <w:rFonts w:hint="eastAsia"/>
        </w:rPr>
        <w:t>B</w:t>
      </w:r>
      <w:r>
        <w:rPr>
          <w:rFonts w:hint="eastAsia"/>
        </w:rPr>
        <w:t>，∠</w:t>
      </w:r>
      <w:r>
        <w:rPr>
          <w:rFonts w:hint="eastAsia"/>
        </w:rPr>
        <w:t>C</w:t>
      </w:r>
      <w:r>
        <w:rPr>
          <w:rFonts w:hint="eastAsia"/>
        </w:rPr>
        <w:t>の２等分線と対辺との交点を、それぞれ</w:t>
      </w:r>
      <w:r>
        <w:rPr>
          <w:rFonts w:hint="eastAsia"/>
        </w:rPr>
        <w:t>P</w:t>
      </w:r>
      <w:r>
        <w:rPr>
          <w:rFonts w:hint="eastAsia"/>
        </w:rPr>
        <w:t>，</w:t>
      </w:r>
      <w:r>
        <w:rPr>
          <w:rFonts w:hint="eastAsia"/>
        </w:rPr>
        <w:t>Q</w:t>
      </w:r>
      <w:r>
        <w:rPr>
          <w:rFonts w:hint="eastAsia"/>
        </w:rPr>
        <w:t>，</w:t>
      </w:r>
      <w:r>
        <w:rPr>
          <w:rFonts w:hint="eastAsia"/>
        </w:rPr>
        <w:t>R</w:t>
      </w:r>
      <w:r>
        <w:rPr>
          <w:rFonts w:hint="eastAsia"/>
        </w:rPr>
        <w:t>とする。</w:t>
      </w:r>
    </w:p>
    <w:p w:rsidR="00BF3165" w:rsidRDefault="00BF3165" w:rsidP="00BF3165">
      <w:pPr>
        <w:rPr>
          <w:rFonts w:hint="eastAsia"/>
        </w:rPr>
      </w:pPr>
      <w:r>
        <w:rPr>
          <w:rFonts w:hint="eastAsia"/>
        </w:rPr>
        <w:t xml:space="preserve">（１）　</w:t>
      </w:r>
      <w:r>
        <w:rPr>
          <w:rFonts w:hint="eastAsia"/>
        </w:rPr>
        <w:t>AR</w:t>
      </w:r>
      <w:r>
        <w:rPr>
          <w:rFonts w:hint="eastAsia"/>
        </w:rPr>
        <w:t>：</w:t>
      </w:r>
      <w:r>
        <w:rPr>
          <w:rFonts w:hint="eastAsia"/>
        </w:rPr>
        <w:t>RB</w:t>
      </w:r>
      <w:r>
        <w:rPr>
          <w:rFonts w:hint="eastAsia"/>
        </w:rPr>
        <w:t>＝</w:t>
      </w:r>
      <w:r>
        <w:rPr>
          <w:rFonts w:hint="eastAsia"/>
        </w:rPr>
        <w:t>CA</w:t>
      </w:r>
      <w:r>
        <w:rPr>
          <w:rFonts w:hint="eastAsia"/>
        </w:rPr>
        <w:t>：</w:t>
      </w:r>
      <w:r>
        <w:rPr>
          <w:rFonts w:hint="eastAsia"/>
        </w:rPr>
        <w:t>CB</w:t>
      </w:r>
      <w:r>
        <w:rPr>
          <w:rFonts w:hint="eastAsia"/>
        </w:rPr>
        <w:t xml:space="preserve">　となる。この事の理由を述べよ。</w:t>
      </w:r>
    </w:p>
    <w:p w:rsidR="00BF3165" w:rsidRDefault="00BF3165" w:rsidP="00BF3165">
      <w:pPr>
        <w:rPr>
          <w:rFonts w:hint="eastAsia"/>
        </w:rPr>
      </w:pPr>
      <w:r>
        <w:rPr>
          <w:rFonts w:hint="eastAsia"/>
        </w:rPr>
        <w:t>（２）　（１）の考えを活かし、</w:t>
      </w:r>
      <w:r>
        <w:rPr>
          <w:rFonts w:hint="eastAsia"/>
        </w:rPr>
        <w:t>AR/RB</w:t>
      </w:r>
      <w:r>
        <w:rPr>
          <w:rFonts w:hint="eastAsia"/>
        </w:rPr>
        <w:t>・</w:t>
      </w:r>
      <w:r>
        <w:rPr>
          <w:rFonts w:hint="eastAsia"/>
        </w:rPr>
        <w:t>BP/PC</w:t>
      </w:r>
      <w:r>
        <w:rPr>
          <w:rFonts w:hint="eastAsia"/>
        </w:rPr>
        <w:t>・</w:t>
      </w:r>
      <w:r>
        <w:rPr>
          <w:rFonts w:hint="eastAsia"/>
        </w:rPr>
        <w:t>CQ/QA</w:t>
      </w:r>
      <w:r>
        <w:rPr>
          <w:rFonts w:hint="eastAsia"/>
        </w:rPr>
        <w:t xml:space="preserve">　の値を求めよ。</w:t>
      </w:r>
    </w:p>
    <w:p w:rsidR="00BF3165" w:rsidRDefault="00BF3165" w:rsidP="00BF3165">
      <w:pPr>
        <w:rPr>
          <w:rFonts w:hint="eastAsia"/>
        </w:rPr>
      </w:pPr>
      <w:r>
        <w:rPr>
          <w:rFonts w:hint="eastAsia"/>
        </w:rPr>
        <w:t>（３）　（２）より、３直線</w:t>
      </w:r>
      <w:r>
        <w:rPr>
          <w:rFonts w:hint="eastAsia"/>
        </w:rPr>
        <w:t>AP</w:t>
      </w:r>
      <w:r>
        <w:rPr>
          <w:rFonts w:hint="eastAsia"/>
        </w:rPr>
        <w:t>，</w:t>
      </w:r>
      <w:r>
        <w:rPr>
          <w:rFonts w:hint="eastAsia"/>
        </w:rPr>
        <w:t>BQ</w:t>
      </w:r>
      <w:r>
        <w:rPr>
          <w:rFonts w:hint="eastAsia"/>
        </w:rPr>
        <w:t>，</w:t>
      </w:r>
      <w:r>
        <w:rPr>
          <w:rFonts w:hint="eastAsia"/>
        </w:rPr>
        <w:t>CR</w:t>
      </w:r>
      <w:r>
        <w:rPr>
          <w:rFonts w:hint="eastAsia"/>
        </w:rPr>
        <w:t>は１点で交わる。何を用いたか。</w:t>
      </w:r>
    </w:p>
    <w:p w:rsidR="00BF3165" w:rsidRDefault="00BF3165" w:rsidP="00BF3165">
      <w:pPr>
        <w:rPr>
          <w:rFonts w:hint="eastAsia"/>
        </w:rPr>
      </w:pPr>
      <w:bookmarkStart w:id="0" w:name="_GoBack"/>
      <w:bookmarkEnd w:id="0"/>
    </w:p>
    <w:sectPr w:rsidR="00BF31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FE"/>
    <w:rsid w:val="008C5DDC"/>
    <w:rsid w:val="00915FFE"/>
    <w:rsid w:val="00BF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04A6DE-9199-47C6-A7AB-3113118A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16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茂隆</dc:creator>
  <cp:keywords/>
  <dc:description/>
  <cp:lastModifiedBy>福田 茂隆</cp:lastModifiedBy>
  <cp:revision>2</cp:revision>
  <dcterms:created xsi:type="dcterms:W3CDTF">2020-11-17T10:23:00Z</dcterms:created>
  <dcterms:modified xsi:type="dcterms:W3CDTF">2020-11-17T10:26:00Z</dcterms:modified>
</cp:coreProperties>
</file>