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8903" w14:textId="471D6C4F" w:rsidR="001F341F" w:rsidRPr="007F5B8E" w:rsidRDefault="001F341F">
      <w:pPr>
        <w:rPr>
          <w:b/>
          <w:sz w:val="24"/>
          <w:szCs w:val="24"/>
          <w:lang w:eastAsia="zh-TW"/>
        </w:rPr>
      </w:pPr>
      <w:r w:rsidRPr="007F5B8E">
        <w:rPr>
          <w:rFonts w:hint="eastAsia"/>
          <w:b/>
          <w:sz w:val="24"/>
          <w:szCs w:val="24"/>
          <w:lang w:eastAsia="zh-TW"/>
        </w:rPr>
        <w:t>幾何学特論　新第7講（</w:t>
      </w:r>
      <w:r w:rsidRPr="00CE0E03">
        <w:rPr>
          <w:rFonts w:hint="eastAsia"/>
          <w:b/>
          <w:color w:val="FFC000"/>
          <w:sz w:val="24"/>
          <w:szCs w:val="24"/>
          <w:lang w:eastAsia="zh-TW"/>
        </w:rPr>
        <w:t>202</w:t>
      </w:r>
      <w:r w:rsidR="00CE0E03" w:rsidRPr="00CE0E03">
        <w:rPr>
          <w:rFonts w:hint="eastAsia"/>
          <w:b/>
          <w:color w:val="FFC000"/>
          <w:sz w:val="24"/>
          <w:szCs w:val="24"/>
        </w:rPr>
        <w:t>5</w:t>
      </w:r>
      <w:r w:rsidR="00440457">
        <w:rPr>
          <w:rFonts w:hint="eastAsia"/>
          <w:b/>
          <w:color w:val="FFC000"/>
          <w:sz w:val="24"/>
          <w:szCs w:val="24"/>
        </w:rPr>
        <w:t>年</w:t>
      </w:r>
      <w:r w:rsidR="00CE0E03" w:rsidRPr="00CE0E03">
        <w:rPr>
          <w:rFonts w:hint="eastAsia"/>
          <w:b/>
          <w:color w:val="FFC000"/>
          <w:sz w:val="24"/>
          <w:szCs w:val="24"/>
        </w:rPr>
        <w:t>事後</w:t>
      </w:r>
      <w:r w:rsidR="00440457">
        <w:rPr>
          <w:rFonts w:hint="eastAsia"/>
          <w:b/>
          <w:color w:val="FFC000"/>
          <w:sz w:val="24"/>
          <w:szCs w:val="24"/>
        </w:rPr>
        <w:t>改訂</w:t>
      </w:r>
      <w:r w:rsidR="00AB3A6E" w:rsidRPr="00CE0E03">
        <w:rPr>
          <w:rFonts w:hint="eastAsia"/>
          <w:b/>
          <w:color w:val="FFC000"/>
          <w:sz w:val="24"/>
          <w:szCs w:val="24"/>
          <w:lang w:eastAsia="zh-TW"/>
        </w:rPr>
        <w:t>版</w:t>
      </w:r>
      <w:r w:rsidRPr="007F5B8E">
        <w:rPr>
          <w:rFonts w:hint="eastAsia"/>
          <w:b/>
          <w:sz w:val="24"/>
          <w:szCs w:val="24"/>
          <w:lang w:eastAsia="zh-TW"/>
        </w:rPr>
        <w:t>）</w:t>
      </w:r>
    </w:p>
    <w:p w14:paraId="26A2E9C5" w14:textId="77777777" w:rsidR="001F341F" w:rsidRDefault="001F341F">
      <w:pPr>
        <w:rPr>
          <w:lang w:eastAsia="zh-TW"/>
        </w:rPr>
      </w:pPr>
    </w:p>
    <w:p w14:paraId="52EEEE73" w14:textId="77777777" w:rsidR="00C86115" w:rsidRDefault="00C86115">
      <w:r w:rsidRPr="00126A11">
        <w:rPr>
          <w:rFonts w:hint="eastAsia"/>
          <w:b/>
          <w:bdr w:val="single" w:sz="4" w:space="0" w:color="auto"/>
        </w:rPr>
        <w:t>復習（複比）</w:t>
      </w:r>
      <w:r w:rsidR="001F341F">
        <w:rPr>
          <w:rFonts w:hint="eastAsia"/>
        </w:rPr>
        <w:t>（・・・射影幾何学の基本定理の証明のアイディアも活かし）</w:t>
      </w:r>
    </w:p>
    <w:p w14:paraId="333EA159" w14:textId="77777777" w:rsidR="00C86115" w:rsidRDefault="00C86115">
      <w:r>
        <w:rPr>
          <w:rFonts w:hint="eastAsia"/>
        </w:rPr>
        <w:t xml:space="preserve"> </w:t>
      </w:r>
      <w:r>
        <w:t xml:space="preserve">  </w:t>
      </w:r>
      <w:r w:rsidRPr="00C86115">
        <w:rPr>
          <w:noProof/>
        </w:rPr>
        <w:drawing>
          <wp:inline distT="0" distB="0" distL="0" distR="0" wp14:anchorId="6549321F" wp14:editId="4414B191">
            <wp:extent cx="2141220" cy="1059180"/>
            <wp:effectExtent l="0" t="0" r="0" b="7620"/>
            <wp:docPr id="1" name="図 1" descr="C:\Users\user\Desktop\shinkaidoku7kou2022zuhan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inkaidoku7kou2022zuhan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09892" w14:textId="77777777" w:rsidR="00C86115" w:rsidRDefault="00C86115">
      <w:r>
        <w:rPr>
          <w:rFonts w:hint="eastAsia"/>
        </w:rPr>
        <w:t xml:space="preserve">　（</w:t>
      </w:r>
      <w:r>
        <w:t xml:space="preserve">A,B;C,D)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BC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AD</m:t>
            </m:r>
          </m:den>
        </m:f>
      </m:oMath>
      <w:r w:rsidRPr="00187F4A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AOC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BOC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BOD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O</m:t>
            </m:r>
            <m:r>
              <w:rPr>
                <w:rFonts w:ascii="Cambria Math" w:hAnsi="Cambria Math" w:hint="eastAsia"/>
                <w:sz w:val="32"/>
                <w:szCs w:val="32"/>
              </w:rPr>
              <m:t>D</m:t>
            </m:r>
          </m:den>
        </m:f>
      </m:oMath>
    </w:p>
    <w:p w14:paraId="433518A8" w14:textId="29874F84" w:rsidR="00B8006A" w:rsidRDefault="00B8006A">
      <w:r w:rsidRPr="00B8006A">
        <w:rPr>
          <w:rFonts w:hint="eastAsia"/>
          <w:bdr w:val="single" w:sz="4" w:space="0" w:color="auto"/>
        </w:rPr>
        <w:t>復習（各自）</w:t>
      </w:r>
    </w:p>
    <w:p w14:paraId="7ED10595" w14:textId="05932EF3" w:rsidR="00B8006A" w:rsidRDefault="00B8006A">
      <w:r>
        <w:rPr>
          <w:rFonts w:hint="eastAsia"/>
        </w:rPr>
        <w:t xml:space="preserve">　円周角定理、円の内接四角形定理</w:t>
      </w:r>
    </w:p>
    <w:p w14:paraId="4F4FD5F8" w14:textId="66FFCFBA" w:rsidR="00B8006A" w:rsidRDefault="00B8006A">
      <w:r w:rsidRPr="00B8006A">
        <w:rPr>
          <w:rFonts w:hint="eastAsia"/>
          <w:bdr w:val="single" w:sz="4" w:space="0" w:color="auto"/>
        </w:rPr>
        <w:t>復習（三角関数の公式）</w:t>
      </w:r>
    </w:p>
    <w:p w14:paraId="6BA9C638" w14:textId="1E195E13" w:rsidR="00C86115" w:rsidRDefault="00B8006A">
      <w:r>
        <w:rPr>
          <w:rFonts w:hint="eastAsia"/>
        </w:rPr>
        <w:t xml:space="preserve">　s</w:t>
      </w:r>
      <w:r>
        <w:t>in(180</w:t>
      </w:r>
      <w:r>
        <w:rPr>
          <w:rFonts w:hint="eastAsia"/>
        </w:rPr>
        <w:t>°－θ</w:t>
      </w:r>
      <w:r>
        <w:t>) = sin</w:t>
      </w:r>
      <w:r>
        <w:rPr>
          <w:rFonts w:hint="eastAsia"/>
        </w:rPr>
        <w:t>θ</w:t>
      </w:r>
    </w:p>
    <w:p w14:paraId="0DF71346" w14:textId="77777777" w:rsidR="00B8006A" w:rsidRDefault="00B8006A"/>
    <w:p w14:paraId="6B26407C" w14:textId="77777777" w:rsidR="007F5B8E" w:rsidRPr="00126A11" w:rsidRDefault="007F5B8E" w:rsidP="007F5B8E">
      <w:pPr>
        <w:rPr>
          <w:b/>
        </w:rPr>
      </w:pPr>
      <w:r w:rsidRPr="00126A11">
        <w:rPr>
          <w:rFonts w:hint="eastAsia"/>
          <w:b/>
          <w:bdr w:val="single" w:sz="4" w:space="0" w:color="auto"/>
        </w:rPr>
        <w:t>ＰＡＳＣＡＬの定理</w:t>
      </w:r>
      <w:r w:rsidRPr="00126A11">
        <w:rPr>
          <w:rFonts w:hint="eastAsia"/>
          <w:b/>
        </w:rPr>
        <w:t>（再考）</w:t>
      </w:r>
    </w:p>
    <w:p w14:paraId="3584D5D9" w14:textId="77777777" w:rsidR="007F5B8E" w:rsidRDefault="007F5B8E" w:rsidP="007F5B8E">
      <w:r>
        <w:rPr>
          <w:rFonts w:hint="eastAsia"/>
        </w:rPr>
        <w:t xml:space="preserve">　円周上の</w:t>
      </w:r>
      <w:r>
        <w:t>6点を、Ａ₁，Ａ₂，Ａ₃，Ｂ₁，Ｂ₂，Ｂ₃とすると、</w:t>
      </w:r>
    </w:p>
    <w:p w14:paraId="440CC8F6" w14:textId="77777777" w:rsidR="001F341F" w:rsidRDefault="007F5B8E" w:rsidP="007F5B8E">
      <w:r>
        <w:t>直線Ａ₁Ｂ₂ と Ａ₂Ｂ₁、直線Ａ₁Ｂ₃とＡ₃Ｂ₁、直線Ａ₂Ｂ₃とＡ₃Ｂ₂のそれぞれの交点</w:t>
      </w:r>
      <w:r w:rsidRPr="00E8564B">
        <w:rPr>
          <w:color w:val="FF0000"/>
        </w:rPr>
        <w:t>Ｐ</w:t>
      </w:r>
      <w:r>
        <w:rPr>
          <w:rFonts w:hint="eastAsia"/>
        </w:rPr>
        <w:t>,</w:t>
      </w:r>
      <w:r w:rsidRPr="00E8564B">
        <w:rPr>
          <w:color w:val="FF0000"/>
        </w:rPr>
        <w:t>Ｑ</w:t>
      </w:r>
      <w:r>
        <w:rPr>
          <w:rFonts w:hint="eastAsia"/>
        </w:rPr>
        <w:t>,</w:t>
      </w:r>
      <w:r w:rsidRPr="00E8564B">
        <w:rPr>
          <w:color w:val="FF0000"/>
        </w:rPr>
        <w:t>Ｒ</w:t>
      </w:r>
      <w:r>
        <w:t>は必ず1直線上にある。</w:t>
      </w:r>
    </w:p>
    <w:p w14:paraId="39866B1F" w14:textId="77777777" w:rsidR="001F341F" w:rsidRPr="007F5B8E" w:rsidRDefault="007F5B8E">
      <w:r>
        <w:t xml:space="preserve"> </w:t>
      </w:r>
      <w:r>
        <w:rPr>
          <w:noProof/>
        </w:rPr>
        <w:drawing>
          <wp:inline distT="0" distB="0" distL="0" distR="0" wp14:anchorId="68ECED80" wp14:editId="646041EE">
            <wp:extent cx="2537460" cy="23622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8515C" w14:textId="77777777" w:rsidR="001F341F" w:rsidRDefault="001F341F"/>
    <w:p w14:paraId="1C209276" w14:textId="7A7CC729" w:rsidR="00126A11" w:rsidRDefault="00126A11">
      <w:r w:rsidRPr="00126A11">
        <w:rPr>
          <w:rFonts w:hint="eastAsia"/>
          <w:bdr w:val="single" w:sz="4" w:space="0" w:color="auto"/>
        </w:rPr>
        <w:t>Pascalの定理の射影幾何学的別証明</w:t>
      </w:r>
      <w:r w:rsidR="00EA3E1E" w:rsidRPr="00EA3E1E">
        <w:rPr>
          <w:rFonts w:hint="eastAsia"/>
        </w:rPr>
        <w:t>：今日の主題</w:t>
      </w:r>
    </w:p>
    <w:p w14:paraId="289F76C2" w14:textId="743AD7A8" w:rsidR="008A6F2B" w:rsidRDefault="008A6F2B">
      <w:r>
        <w:rPr>
          <w:rFonts w:hint="eastAsia"/>
        </w:rPr>
        <w:t>直線</w:t>
      </w:r>
      <w:r w:rsidRPr="00E8564B">
        <w:rPr>
          <w:rFonts w:hint="eastAsia"/>
          <w:color w:val="FF0000"/>
        </w:rPr>
        <w:t>PQ</w:t>
      </w:r>
      <w:r>
        <w:rPr>
          <w:rFonts w:hint="eastAsia"/>
        </w:rPr>
        <w:t>と直線A</w:t>
      </w:r>
      <w:r w:rsidRPr="003F30DA">
        <w:rPr>
          <w:sz w:val="16"/>
          <w:szCs w:val="16"/>
        </w:rPr>
        <w:t>2</w:t>
      </w:r>
      <w:r>
        <w:t>B</w:t>
      </w:r>
      <w:r w:rsidRPr="0050791E">
        <w:rPr>
          <w:sz w:val="16"/>
          <w:szCs w:val="16"/>
        </w:rPr>
        <w:t>3</w:t>
      </w:r>
      <w:r>
        <w:rPr>
          <w:rFonts w:hint="eastAsia"/>
        </w:rPr>
        <w:t>の交点を</w:t>
      </w:r>
      <w:r w:rsidRPr="0050791E">
        <w:rPr>
          <w:rFonts w:hint="eastAsia"/>
          <w:color w:val="00B050"/>
        </w:rPr>
        <w:t>R</w:t>
      </w:r>
      <w:r w:rsidR="0029018F">
        <w:rPr>
          <w:rFonts w:hint="eastAsia"/>
          <w:color w:val="00B050"/>
        </w:rPr>
        <w:t>’</w:t>
      </w:r>
      <w:r>
        <w:rPr>
          <w:rFonts w:hint="eastAsia"/>
        </w:rPr>
        <w:t>とする。</w:t>
      </w:r>
    </w:p>
    <w:p w14:paraId="089BCBAB" w14:textId="32FEEB68" w:rsidR="00D0476B" w:rsidRDefault="00D0476B">
      <w:r>
        <w:rPr>
          <w:rFonts w:hint="eastAsia"/>
        </w:rPr>
        <w:t xml:space="preserve">（注：　</w:t>
      </w:r>
      <w:r w:rsidR="00CA29B5">
        <w:rPr>
          <w:rFonts w:hint="eastAsia"/>
        </w:rPr>
        <w:t>以下、</w:t>
      </w:r>
      <w:r>
        <w:rPr>
          <w:rFonts w:hint="eastAsia"/>
        </w:rPr>
        <w:t>この</w:t>
      </w:r>
      <w:r w:rsidRPr="00D0476B">
        <w:rPr>
          <w:rFonts w:hint="eastAsia"/>
          <w:color w:val="00B050"/>
        </w:rPr>
        <w:t>R</w:t>
      </w:r>
      <w:r w:rsidRPr="00D0476B">
        <w:rPr>
          <w:color w:val="00B050"/>
        </w:rPr>
        <w:t xml:space="preserve">’ </w:t>
      </w:r>
      <w:r>
        <w:rPr>
          <w:rFonts w:hint="eastAsia"/>
        </w:rPr>
        <w:t>が結局</w:t>
      </w:r>
      <w:r w:rsidRPr="00D0476B">
        <w:rPr>
          <w:rFonts w:hint="eastAsia"/>
          <w:color w:val="FF0000"/>
        </w:rPr>
        <w:t>R</w:t>
      </w:r>
      <w:r>
        <w:rPr>
          <w:rFonts w:hint="eastAsia"/>
        </w:rPr>
        <w:t>と一致することを示す。　そのことで、</w:t>
      </w:r>
      <w:r w:rsidRPr="00D0476B">
        <w:rPr>
          <w:rFonts w:hint="eastAsia"/>
          <w:color w:val="FF0000"/>
        </w:rPr>
        <w:t>P</w:t>
      </w:r>
      <w:r w:rsidRPr="00D0476B">
        <w:rPr>
          <w:color w:val="FF0000"/>
        </w:rPr>
        <w:t xml:space="preserve">, Q, </w:t>
      </w:r>
      <w:r w:rsidRPr="00D0476B">
        <w:rPr>
          <w:color w:val="FF0000"/>
          <w:sz w:val="20"/>
        </w:rPr>
        <w:t>R</w:t>
      </w:r>
      <w:r>
        <w:rPr>
          <w:sz w:val="20"/>
        </w:rPr>
        <w:t xml:space="preserve"> </w:t>
      </w:r>
      <w:r>
        <w:rPr>
          <w:rFonts w:hint="eastAsia"/>
          <w:sz w:val="20"/>
        </w:rPr>
        <w:t>が同一直線上にあることが証明され</w:t>
      </w:r>
      <w:r w:rsidR="003F30DA">
        <w:rPr>
          <w:rFonts w:hint="eastAsia"/>
          <w:sz w:val="20"/>
        </w:rPr>
        <w:t>る</w:t>
      </w:r>
      <w:r>
        <w:rPr>
          <w:rFonts w:hint="eastAsia"/>
          <w:sz w:val="20"/>
        </w:rPr>
        <w:t>ことになる。</w:t>
      </w:r>
      <w:r>
        <w:rPr>
          <w:rFonts w:hint="eastAsia"/>
        </w:rPr>
        <w:t>）</w:t>
      </w:r>
    </w:p>
    <w:p w14:paraId="5BE114C5" w14:textId="714FD559" w:rsidR="008A6F2B" w:rsidRDefault="008A6F2B">
      <w:pPr>
        <w:rPr>
          <w:noProof/>
        </w:rPr>
      </w:pPr>
    </w:p>
    <w:p w14:paraId="2E8417A1" w14:textId="544454FF" w:rsidR="00880337" w:rsidRDefault="009C6009">
      <w:pPr>
        <w:rPr>
          <w:noProof/>
        </w:rPr>
      </w:pPr>
      <w:r>
        <w:rPr>
          <w:noProof/>
        </w:rPr>
        <w:drawing>
          <wp:inline distT="0" distB="0" distL="0" distR="0" wp14:anchorId="610AD9DF" wp14:editId="4C7C3684">
            <wp:extent cx="3552825" cy="3305175"/>
            <wp:effectExtent l="0" t="0" r="9525" b="9525"/>
            <wp:docPr id="8098391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D3DAD" w14:textId="77777777" w:rsidR="00880337" w:rsidRPr="00021DA0" w:rsidRDefault="00880337">
      <w:pPr>
        <w:rPr>
          <w:color w:val="FF0000"/>
        </w:rPr>
      </w:pPr>
    </w:p>
    <w:p w14:paraId="64E6A580" w14:textId="05939714" w:rsidR="003B06A0" w:rsidRPr="003B06A0" w:rsidRDefault="00CA29B5">
      <w:r>
        <w:rPr>
          <w:rFonts w:hint="eastAsia"/>
        </w:rPr>
        <w:t>A</w:t>
      </w:r>
      <w:r w:rsidRPr="00CA29B5">
        <w:rPr>
          <w:sz w:val="16"/>
          <w:szCs w:val="16"/>
        </w:rPr>
        <w:t>2</w:t>
      </w:r>
      <w:r>
        <w:t>B</w:t>
      </w:r>
      <w:r w:rsidRPr="00CA29B5">
        <w:rPr>
          <w:sz w:val="16"/>
          <w:szCs w:val="16"/>
        </w:rPr>
        <w:t>1</w:t>
      </w:r>
      <w:r>
        <w:rPr>
          <w:rFonts w:hint="eastAsia"/>
        </w:rPr>
        <w:t>と</w:t>
      </w:r>
      <w:r>
        <w:t>A</w:t>
      </w:r>
      <w:r w:rsidRPr="00CA29B5">
        <w:rPr>
          <w:sz w:val="16"/>
          <w:szCs w:val="16"/>
        </w:rPr>
        <w:t>1</w:t>
      </w:r>
      <w:r>
        <w:t>B</w:t>
      </w:r>
      <w:r w:rsidRPr="00CA29B5">
        <w:rPr>
          <w:sz w:val="16"/>
          <w:szCs w:val="16"/>
        </w:rPr>
        <w:t>3</w:t>
      </w:r>
      <w:r w:rsidRPr="00CA29B5">
        <w:rPr>
          <w:rFonts w:hint="eastAsia"/>
          <w:szCs w:val="21"/>
        </w:rPr>
        <w:t>の交点を</w:t>
      </w:r>
      <w:r w:rsidRPr="00084404">
        <w:rPr>
          <w:rFonts w:hint="eastAsia"/>
          <w:b/>
          <w:color w:val="0070C0"/>
          <w:szCs w:val="21"/>
        </w:rPr>
        <w:t>S</w:t>
      </w:r>
      <w:r w:rsidRPr="00CA29B5">
        <w:rPr>
          <w:szCs w:val="21"/>
        </w:rPr>
        <w:t xml:space="preserve">, </w:t>
      </w:r>
      <w:r w:rsidR="003F30DA">
        <w:rPr>
          <w:szCs w:val="21"/>
        </w:rPr>
        <w:t xml:space="preserve"> </w:t>
      </w:r>
      <w:r>
        <w:t>A</w:t>
      </w:r>
      <w:r w:rsidRPr="00CA29B5">
        <w:rPr>
          <w:sz w:val="16"/>
          <w:szCs w:val="16"/>
        </w:rPr>
        <w:t>2</w:t>
      </w:r>
      <w:r>
        <w:t>B</w:t>
      </w:r>
      <w:r w:rsidRPr="00CA29B5">
        <w:rPr>
          <w:sz w:val="16"/>
          <w:szCs w:val="16"/>
        </w:rPr>
        <w:t>3</w:t>
      </w:r>
      <w:r w:rsidRPr="00CA29B5">
        <w:rPr>
          <w:rFonts w:hint="eastAsia"/>
          <w:szCs w:val="21"/>
        </w:rPr>
        <w:t>と</w:t>
      </w:r>
      <w:r>
        <w:t>A</w:t>
      </w:r>
      <w:r w:rsidRPr="00CA29B5">
        <w:rPr>
          <w:sz w:val="16"/>
          <w:szCs w:val="16"/>
        </w:rPr>
        <w:t>3</w:t>
      </w:r>
      <w:r>
        <w:t>B</w:t>
      </w:r>
      <w:r w:rsidRPr="00CA29B5">
        <w:rPr>
          <w:sz w:val="16"/>
          <w:szCs w:val="16"/>
        </w:rPr>
        <w:t>1</w:t>
      </w:r>
      <w:r w:rsidRPr="00CA29B5">
        <w:rPr>
          <w:rFonts w:hint="eastAsia"/>
          <w:szCs w:val="21"/>
        </w:rPr>
        <w:t>の交点を</w:t>
      </w:r>
      <w:r w:rsidRPr="00084404">
        <w:rPr>
          <w:rFonts w:hint="eastAsia"/>
          <w:b/>
          <w:color w:val="0070C0"/>
          <w:szCs w:val="21"/>
        </w:rPr>
        <w:t>T</w:t>
      </w:r>
      <w:r w:rsidRPr="00CA29B5">
        <w:rPr>
          <w:rFonts w:hint="eastAsia"/>
          <w:szCs w:val="21"/>
        </w:rPr>
        <w:t>と置く。</w:t>
      </w:r>
    </w:p>
    <w:p w14:paraId="7F681AD4" w14:textId="66DF4EF4" w:rsidR="0050791E" w:rsidRDefault="001A32E9">
      <w:pPr>
        <w:rPr>
          <w:szCs w:val="21"/>
        </w:rPr>
      </w:pPr>
      <w:r>
        <w:rPr>
          <w:rFonts w:hint="eastAsia"/>
        </w:rPr>
        <w:t>A</w:t>
      </w:r>
      <w:r w:rsidRPr="001A32E9">
        <w:rPr>
          <w:rFonts w:hint="eastAsia"/>
          <w:sz w:val="16"/>
          <w:szCs w:val="16"/>
        </w:rPr>
        <w:t>2</w:t>
      </w:r>
      <w:r>
        <w:rPr>
          <w:rFonts w:hint="eastAsia"/>
        </w:rPr>
        <w:t>B</w:t>
      </w:r>
      <w:r w:rsidRPr="001A32E9">
        <w:rPr>
          <w:rFonts w:hint="eastAsia"/>
          <w:sz w:val="16"/>
          <w:szCs w:val="16"/>
        </w:rPr>
        <w:t>1</w:t>
      </w:r>
      <w:r>
        <w:rPr>
          <w:rFonts w:hint="eastAsia"/>
        </w:rPr>
        <w:t>上の複比</w:t>
      </w:r>
      <w:r w:rsidR="00132DB5">
        <w:t>(A</w:t>
      </w:r>
      <w:r w:rsidR="00132DB5" w:rsidRPr="0050791E">
        <w:rPr>
          <w:sz w:val="16"/>
          <w:szCs w:val="16"/>
        </w:rPr>
        <w:t>2</w:t>
      </w:r>
      <w:r w:rsidR="00132DB5">
        <w:t xml:space="preserve">, </w:t>
      </w:r>
      <w:r w:rsidR="00132DB5" w:rsidRPr="00021DA0">
        <w:rPr>
          <w:color w:val="0070C0"/>
        </w:rPr>
        <w:t>S</w:t>
      </w:r>
      <w:r w:rsidR="00132DB5">
        <w:t xml:space="preserve"> ; </w:t>
      </w:r>
      <w:r w:rsidR="00132DB5" w:rsidRPr="00021DA0">
        <w:rPr>
          <w:color w:val="FF0000"/>
        </w:rPr>
        <w:t>P</w:t>
      </w:r>
      <w:r w:rsidR="00132DB5">
        <w:t>, B</w:t>
      </w:r>
      <w:r w:rsidR="00132DB5" w:rsidRPr="0050791E">
        <w:rPr>
          <w:sz w:val="16"/>
          <w:szCs w:val="16"/>
        </w:rPr>
        <w:t>1</w:t>
      </w:r>
      <w:r w:rsidR="00132DB5" w:rsidRPr="00132DB5">
        <w:rPr>
          <w:szCs w:val="21"/>
        </w:rPr>
        <w:t>)</w:t>
      </w:r>
      <w:r>
        <w:rPr>
          <w:rFonts w:hint="eastAsia"/>
        </w:rPr>
        <w:t>を</w:t>
      </w:r>
      <w:r w:rsidR="00132DB5">
        <w:rPr>
          <w:rFonts w:hint="eastAsia"/>
        </w:rPr>
        <w:t>、</w:t>
      </w:r>
      <w:r>
        <w:rPr>
          <w:rFonts w:hint="eastAsia"/>
        </w:rPr>
        <w:t>A</w:t>
      </w:r>
      <w:r w:rsidRPr="001A32E9">
        <w:rPr>
          <w:rFonts w:hint="eastAsia"/>
          <w:sz w:val="16"/>
          <w:szCs w:val="16"/>
        </w:rPr>
        <w:t>2</w:t>
      </w:r>
      <w:r>
        <w:rPr>
          <w:rFonts w:hint="eastAsia"/>
        </w:rPr>
        <w:t>B</w:t>
      </w:r>
      <w:r w:rsidRPr="001A32E9">
        <w:rPr>
          <w:rFonts w:hint="eastAsia"/>
          <w:sz w:val="16"/>
          <w:szCs w:val="16"/>
        </w:rPr>
        <w:t>3</w:t>
      </w:r>
      <w:r w:rsidRPr="001A32E9">
        <w:rPr>
          <w:rFonts w:hint="eastAsia"/>
          <w:szCs w:val="21"/>
        </w:rPr>
        <w:t>上に</w:t>
      </w:r>
      <w:r w:rsidR="007B11AA" w:rsidRPr="007B11AA">
        <w:rPr>
          <w:rFonts w:hint="eastAsia"/>
          <w:b/>
          <w:bCs/>
          <w:color w:val="FF0000"/>
          <w:szCs w:val="21"/>
          <w:u w:val="single"/>
        </w:rPr>
        <w:t>２通りの方法で</w:t>
      </w:r>
      <w:r w:rsidRPr="001A32E9">
        <w:rPr>
          <w:rFonts w:hint="eastAsia"/>
          <w:szCs w:val="21"/>
        </w:rPr>
        <w:t>移したい</w:t>
      </w:r>
      <w:r>
        <w:rPr>
          <w:rFonts w:hint="eastAsia"/>
          <w:szCs w:val="21"/>
        </w:rPr>
        <w:t>。そのために</w:t>
      </w:r>
      <w:r w:rsidR="00F06BF6"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 w:rsidRPr="00F06BF6">
        <w:rPr>
          <w:sz w:val="16"/>
          <w:szCs w:val="16"/>
        </w:rPr>
        <w:t>1</w:t>
      </w:r>
      <w:r>
        <w:rPr>
          <w:rFonts w:hint="eastAsia"/>
          <w:szCs w:val="21"/>
        </w:rPr>
        <w:t>を頂点とする角を</w:t>
      </w:r>
      <w:r w:rsidR="003F30DA"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 w:rsidRPr="00F06BF6">
        <w:rPr>
          <w:sz w:val="16"/>
          <w:szCs w:val="16"/>
        </w:rPr>
        <w:t>3</w:t>
      </w:r>
      <w:r>
        <w:rPr>
          <w:rFonts w:hint="eastAsia"/>
          <w:szCs w:val="21"/>
        </w:rPr>
        <w:t>を頂点とする角</w:t>
      </w:r>
      <w:r w:rsidR="00501935">
        <w:rPr>
          <w:rFonts w:hint="eastAsia"/>
          <w:szCs w:val="21"/>
        </w:rPr>
        <w:t>に移したい：</w:t>
      </w:r>
    </w:p>
    <w:p w14:paraId="0A995313" w14:textId="5897CD19" w:rsidR="0029018F" w:rsidRDefault="0029018F">
      <w:pPr>
        <w:rPr>
          <w:szCs w:val="21"/>
        </w:rPr>
      </w:pPr>
      <w:r>
        <w:rPr>
          <w:rFonts w:hint="eastAsia"/>
          <w:szCs w:val="21"/>
        </w:rPr>
        <w:t xml:space="preserve">　</w:t>
      </w:r>
      <w:bookmarkStart w:id="0" w:name="_Hlk121152955"/>
      <w:r w:rsidR="008D7357">
        <w:t>(</w:t>
      </w:r>
      <w:r>
        <w:t>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 ; </w:t>
      </w:r>
      <w:r w:rsidRPr="00021DA0">
        <w:rPr>
          <w:color w:val="FF0000"/>
        </w:rPr>
        <w:t>P</w:t>
      </w:r>
      <w:r>
        <w:t>, B</w:t>
      </w:r>
      <w:r w:rsidRPr="0050791E">
        <w:rPr>
          <w:sz w:val="16"/>
          <w:szCs w:val="16"/>
        </w:rPr>
        <w:t>1</w:t>
      </w:r>
      <w:r w:rsidR="008D7357" w:rsidRPr="00132DB5">
        <w:rPr>
          <w:szCs w:val="21"/>
        </w:rPr>
        <w:t>)</w:t>
      </w:r>
      <w:bookmarkEnd w:id="0"/>
      <w: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SP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₁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₁</m:t>
            </m:r>
          </m:den>
        </m:f>
      </m:oMath>
      <w:r>
        <w:t xml:space="preserve"> =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den>
        </m:f>
      </m:oMath>
    </w:p>
    <w:p w14:paraId="57DA3678" w14:textId="77777777" w:rsidR="00F06BF6" w:rsidRDefault="00F06BF6"/>
    <w:p w14:paraId="2635F840" w14:textId="7F817EE5" w:rsidR="007B11AA" w:rsidRDefault="007B11AA">
      <w:pPr>
        <w:widowControl/>
        <w:jc w:val="left"/>
      </w:pPr>
      <w:r>
        <w:br w:type="page"/>
      </w:r>
    </w:p>
    <w:p w14:paraId="25EE1A9E" w14:textId="3C9A3349" w:rsidR="007B11AA" w:rsidRDefault="00440457">
      <w:pPr>
        <w:rPr>
          <w:rFonts w:hint="eastAsia"/>
        </w:rPr>
      </w:pPr>
      <w:r w:rsidRPr="00440457">
        <w:rPr>
          <w:rFonts w:hint="eastAsia"/>
          <w:color w:val="FFC000"/>
        </w:rPr>
        <w:lastRenderedPageBreak/>
        <w:t>[このページのみ2025年事後</w:t>
      </w:r>
      <w:r>
        <w:rPr>
          <w:rFonts w:hint="eastAsia"/>
          <w:color w:val="FFC000"/>
        </w:rPr>
        <w:t>改訂</w:t>
      </w:r>
      <w:r w:rsidRPr="00440457">
        <w:rPr>
          <w:rFonts w:hint="eastAsia"/>
          <w:color w:val="FFC000"/>
        </w:rPr>
        <w:t>]</w:t>
      </w:r>
    </w:p>
    <w:p w14:paraId="583F0537" w14:textId="31FE2B38" w:rsidR="007B11AA" w:rsidRDefault="006B1A8F">
      <w:r>
        <w:rPr>
          <w:noProof/>
        </w:rPr>
        <w:drawing>
          <wp:inline distT="0" distB="0" distL="0" distR="0" wp14:anchorId="27139103" wp14:editId="1EA6EEAB">
            <wp:extent cx="3946186" cy="3267075"/>
            <wp:effectExtent l="0" t="0" r="0" b="0"/>
            <wp:docPr id="11378130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50" cy="327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D86E" w14:textId="77777777" w:rsidR="007B11AA" w:rsidRDefault="007B11AA"/>
    <w:p w14:paraId="69687262" w14:textId="5B5BDE59" w:rsidR="00E45E58" w:rsidRDefault="00084404">
      <w:r>
        <w:rPr>
          <w:rFonts w:hint="eastAsia"/>
        </w:rPr>
        <w:t>四角形</w:t>
      </w:r>
      <w:r w:rsidRPr="00AF2A9B">
        <w:t>A</w:t>
      </w:r>
      <w:r w:rsidRPr="007F5B8E">
        <w:rPr>
          <w:sz w:val="16"/>
          <w:szCs w:val="16"/>
        </w:rPr>
        <w:t>2</w:t>
      </w:r>
      <w:r w:rsidRPr="00AF2A9B">
        <w:t>A</w:t>
      </w:r>
      <w:r w:rsidRPr="007F5B8E">
        <w:rPr>
          <w:sz w:val="16"/>
          <w:szCs w:val="16"/>
        </w:rPr>
        <w:t>1</w:t>
      </w:r>
      <w:r>
        <w:t>B</w:t>
      </w:r>
      <w:r w:rsidRPr="007F5B8E">
        <w:rPr>
          <w:sz w:val="16"/>
          <w:szCs w:val="16"/>
        </w:rPr>
        <w:t>2</w:t>
      </w:r>
      <w:r w:rsidRPr="00084404">
        <w:rPr>
          <w:szCs w:val="21"/>
        </w:rPr>
        <w:t>A</w:t>
      </w:r>
      <w:r w:rsidRPr="007F5B8E">
        <w:rPr>
          <w:sz w:val="16"/>
          <w:szCs w:val="16"/>
        </w:rPr>
        <w:t>3</w:t>
      </w:r>
      <w:r w:rsidRPr="00084404">
        <w:rPr>
          <w:rFonts w:hint="eastAsia"/>
          <w:szCs w:val="21"/>
        </w:rPr>
        <w:t>に</w:t>
      </w:r>
      <w:r w:rsidR="00E45E58">
        <w:rPr>
          <w:rFonts w:hint="eastAsia"/>
        </w:rPr>
        <w:t>内接四角形定理を用いて</w:t>
      </w:r>
      <w:r w:rsidR="003F30DA">
        <w:rPr>
          <w:rFonts w:hint="eastAsia"/>
        </w:rPr>
        <w:t>、</w:t>
      </w:r>
    </w:p>
    <w:p w14:paraId="7907578E" w14:textId="19A547ED" w:rsidR="00A577D5" w:rsidRDefault="00A577D5" w:rsidP="00E45E58">
      <w:pPr>
        <w:rPr>
          <w:color w:val="FF0000"/>
        </w:rPr>
      </w:pPr>
      <w:r>
        <w:rPr>
          <w:rFonts w:hint="eastAsia"/>
        </w:rPr>
        <w:t xml:space="preserve"> </w:t>
      </w:r>
      <w:r w:rsidR="00084404">
        <w:t xml:space="preserve"> </w:t>
      </w:r>
      <w:r>
        <w:rPr>
          <w:rFonts w:hint="eastAsia"/>
        </w:rPr>
        <w:t>s</w:t>
      </w:r>
      <w:r>
        <w:t>in</w:t>
      </w:r>
      <w:r w:rsidRPr="00A577D5">
        <w:rPr>
          <w:rFonts w:hint="eastAsia"/>
        </w:rPr>
        <w:t>∠</w:t>
      </w:r>
      <w:r w:rsidRPr="00A577D5">
        <w:t>A</w:t>
      </w:r>
      <w:r w:rsidRPr="007F5B8E">
        <w:rPr>
          <w:sz w:val="16"/>
          <w:szCs w:val="16"/>
        </w:rPr>
        <w:t>2</w:t>
      </w:r>
      <w:r w:rsidRPr="00A577D5">
        <w:t>A</w:t>
      </w:r>
      <w:r w:rsidRPr="007F5B8E">
        <w:rPr>
          <w:sz w:val="16"/>
          <w:szCs w:val="16"/>
        </w:rPr>
        <w:t>1</w:t>
      </w:r>
      <w:r w:rsidRPr="00021DA0">
        <w:rPr>
          <w:color w:val="FF0000"/>
        </w:rPr>
        <w:t>P</w:t>
      </w:r>
      <w:r w:rsidRPr="00A577D5">
        <w:t xml:space="preserve"> </w:t>
      </w:r>
      <w:r>
        <w:t>=</w:t>
      </w:r>
      <w:r w:rsidR="007F5B8E">
        <w:t xml:space="preserve"> </w:t>
      </w:r>
      <w:r w:rsidR="00CE0E03">
        <w:rPr>
          <w:rFonts w:hint="eastAsia"/>
        </w:rPr>
        <w:t>sin</w:t>
      </w:r>
      <w:r w:rsidR="00CE0E03" w:rsidRPr="00AF2A9B">
        <w:rPr>
          <w:rFonts w:hint="eastAsia"/>
        </w:rPr>
        <w:t>∠</w:t>
      </w:r>
      <w:r w:rsidR="00CE0E03" w:rsidRPr="00AF2A9B">
        <w:t>A</w:t>
      </w:r>
      <w:r w:rsidR="00CE0E03" w:rsidRPr="007F5B8E">
        <w:rPr>
          <w:sz w:val="16"/>
          <w:szCs w:val="16"/>
        </w:rPr>
        <w:t>2</w:t>
      </w:r>
      <w:r w:rsidR="00CE0E03" w:rsidRPr="00AF2A9B">
        <w:t>A</w:t>
      </w:r>
      <w:r w:rsidR="00CE0E03" w:rsidRPr="007F5B8E">
        <w:rPr>
          <w:sz w:val="16"/>
          <w:szCs w:val="16"/>
        </w:rPr>
        <w:t>1</w:t>
      </w:r>
      <w:r w:rsidR="00CE0E03">
        <w:t>B</w:t>
      </w:r>
      <w:r w:rsidR="00CE0E03" w:rsidRPr="007F5B8E">
        <w:rPr>
          <w:sz w:val="16"/>
          <w:szCs w:val="16"/>
        </w:rPr>
        <w:t>2</w:t>
      </w:r>
      <w:r w:rsidR="00CE0E03">
        <w:rPr>
          <w:rFonts w:hint="eastAsia"/>
          <w:sz w:val="16"/>
          <w:szCs w:val="16"/>
        </w:rPr>
        <w:t xml:space="preserve"> = </w:t>
      </w:r>
      <w:r>
        <w:t>sin(180</w:t>
      </w:r>
      <w:r w:rsidR="0050791E">
        <w:rPr>
          <w:rFonts w:hint="eastAsia"/>
        </w:rPr>
        <w:t>°</w:t>
      </w:r>
      <w:r>
        <w:rPr>
          <w:rFonts w:hint="eastAsia"/>
        </w:rPr>
        <w:t>－</w:t>
      </w:r>
      <w:r w:rsidR="00CE0E03" w:rsidRPr="00CE0E03">
        <w:rPr>
          <w:rFonts w:hint="eastAsia"/>
          <w:u w:val="single"/>
        </w:rPr>
        <w:t xml:space="preserve">　　　　</w:t>
      </w:r>
      <w:r>
        <w:t>)</w:t>
      </w:r>
      <w:r w:rsidR="007F5B8E">
        <w:t xml:space="preserve"> </w:t>
      </w:r>
      <w:r>
        <w:t>=</w:t>
      </w:r>
      <w:r w:rsidR="00CE0E03">
        <w:rPr>
          <w:rFonts w:hint="eastAsia"/>
        </w:rPr>
        <w:t xml:space="preserve"> sin </w:t>
      </w:r>
      <w:r w:rsidR="00CE0E03">
        <w:rPr>
          <w:rFonts w:hint="eastAsia"/>
        </w:rPr>
        <w:t>∠A</w:t>
      </w:r>
      <w:r w:rsidR="00CE0E03" w:rsidRPr="007F5B8E">
        <w:rPr>
          <w:sz w:val="16"/>
          <w:szCs w:val="16"/>
        </w:rPr>
        <w:t>2</w:t>
      </w:r>
      <w:r w:rsidR="00CE0E03">
        <w:t>A</w:t>
      </w:r>
      <w:r w:rsidR="00CE0E03" w:rsidRPr="007F5B8E">
        <w:rPr>
          <w:sz w:val="16"/>
          <w:szCs w:val="16"/>
        </w:rPr>
        <w:t>3</w:t>
      </w:r>
      <w:r w:rsidR="00CE0E03">
        <w:t>B</w:t>
      </w:r>
      <w:r w:rsidR="00CE0E03" w:rsidRPr="007F5B8E">
        <w:rPr>
          <w:sz w:val="16"/>
          <w:szCs w:val="16"/>
        </w:rPr>
        <w:t>2</w:t>
      </w:r>
      <w:r w:rsidR="00CE0E03">
        <w:rPr>
          <w:rFonts w:hint="eastAsia"/>
        </w:rPr>
        <w:t xml:space="preserve"> =</w:t>
      </w:r>
      <w:r w:rsidR="007F5B8E">
        <w:t xml:space="preserve"> </w:t>
      </w:r>
      <w:r>
        <w:t>sin</w:t>
      </w:r>
      <w:r>
        <w:rPr>
          <w:rFonts w:hint="eastAsia"/>
        </w:rPr>
        <w:t>∠A</w:t>
      </w:r>
      <w:r w:rsidRPr="007F5B8E">
        <w:rPr>
          <w:sz w:val="16"/>
          <w:szCs w:val="16"/>
        </w:rPr>
        <w:t>2</w:t>
      </w:r>
      <w:r>
        <w:t>A</w:t>
      </w:r>
      <w:r w:rsidRPr="007F5B8E">
        <w:rPr>
          <w:sz w:val="16"/>
          <w:szCs w:val="16"/>
        </w:rPr>
        <w:t>3</w:t>
      </w:r>
      <w:r w:rsidRPr="00021DA0">
        <w:rPr>
          <w:rFonts w:hint="eastAsia"/>
          <w:color w:val="FF0000"/>
        </w:rPr>
        <w:t>R</w:t>
      </w:r>
    </w:p>
    <w:p w14:paraId="2977A548" w14:textId="77777777" w:rsidR="00141354" w:rsidRDefault="00141354" w:rsidP="00E45E58"/>
    <w:p w14:paraId="29B6D1EE" w14:textId="72967977" w:rsidR="00E45E58" w:rsidRDefault="00E45E58" w:rsidP="00E45E58">
      <w:r>
        <w:rPr>
          <w:rFonts w:hint="eastAsia"/>
        </w:rPr>
        <w:t>円周角定理を用いて</w:t>
      </w:r>
      <w:r w:rsidR="003F30DA">
        <w:rPr>
          <w:rFonts w:hint="eastAsia"/>
        </w:rPr>
        <w:t>、</w:t>
      </w:r>
    </w:p>
    <w:p w14:paraId="56B46DD1" w14:textId="7DFFB11D" w:rsidR="004A1CC3" w:rsidRDefault="00E45E58" w:rsidP="00E45E58">
      <w:r>
        <w:rPr>
          <w:rFonts w:hint="eastAsia"/>
        </w:rPr>
        <w:t xml:space="preserve"> </w:t>
      </w:r>
      <w:r w:rsidR="00084404">
        <w:t xml:space="preserve"> </w:t>
      </w:r>
      <w:r w:rsidR="004A1CC3">
        <w:rPr>
          <w:rFonts w:hint="eastAsia"/>
        </w:rPr>
        <w:t>s</w:t>
      </w:r>
      <w:r w:rsidR="004A1CC3">
        <w:t>in</w:t>
      </w:r>
      <w:r w:rsidR="004A1CC3">
        <w:rPr>
          <w:rFonts w:hint="eastAsia"/>
        </w:rPr>
        <w:t>∠</w:t>
      </w:r>
      <w:r w:rsidR="004A1CC3" w:rsidRPr="00021DA0">
        <w:rPr>
          <w:color w:val="0070C0"/>
        </w:rPr>
        <w:t>S</w:t>
      </w:r>
      <w:r w:rsidR="004A1CC3">
        <w:t>A</w:t>
      </w:r>
      <w:r w:rsidR="004A1CC3" w:rsidRPr="0050791E">
        <w:rPr>
          <w:sz w:val="16"/>
          <w:szCs w:val="16"/>
        </w:rPr>
        <w:t>1</w:t>
      </w:r>
      <w:r w:rsidR="004A1CC3" w:rsidRPr="00021DA0">
        <w:rPr>
          <w:color w:val="FF0000"/>
        </w:rPr>
        <w:t>P</w:t>
      </w:r>
      <w:r w:rsidR="0050791E">
        <w:t xml:space="preserve"> </w:t>
      </w:r>
      <w:r w:rsidR="004A1CC3">
        <w:t>=</w:t>
      </w:r>
      <w:r w:rsidR="00CE0E03">
        <w:rPr>
          <w:rFonts w:hint="eastAsia"/>
        </w:rPr>
        <w:t xml:space="preserve"> sin</w:t>
      </w:r>
      <w:r w:rsidR="00141354">
        <w:rPr>
          <w:rFonts w:hint="eastAsia"/>
        </w:rPr>
        <w:t xml:space="preserve"> </w:t>
      </w:r>
      <w:r w:rsidR="00CE0E03">
        <w:rPr>
          <w:rFonts w:hint="eastAsia"/>
        </w:rPr>
        <w:t>∠</w:t>
      </w:r>
      <w:r w:rsidR="00CE0E03">
        <w:t>B</w:t>
      </w:r>
      <w:r w:rsidR="00CE0E03" w:rsidRPr="0050791E">
        <w:rPr>
          <w:sz w:val="16"/>
          <w:szCs w:val="16"/>
        </w:rPr>
        <w:t>3</w:t>
      </w:r>
      <w:r w:rsidR="00CE0E03">
        <w:t>A</w:t>
      </w:r>
      <w:r w:rsidR="00CE0E03" w:rsidRPr="0050791E">
        <w:rPr>
          <w:sz w:val="16"/>
          <w:szCs w:val="16"/>
        </w:rPr>
        <w:t>1</w:t>
      </w:r>
      <w:r w:rsidR="00CE0E03">
        <w:t>B</w:t>
      </w:r>
      <w:r w:rsidR="00CE0E03" w:rsidRPr="00CE0E03">
        <w:rPr>
          <w:szCs w:val="21"/>
        </w:rPr>
        <w:t>2</w:t>
      </w:r>
      <w:r w:rsidR="00CE0E03" w:rsidRPr="00CE0E03">
        <w:rPr>
          <w:rFonts w:hint="eastAsia"/>
          <w:szCs w:val="21"/>
        </w:rPr>
        <w:t xml:space="preserve"> = sin</w:t>
      </w:r>
      <w:r w:rsidR="00CE0E03" w:rsidRPr="00CE0E03">
        <w:rPr>
          <w:rFonts w:hint="eastAsia"/>
          <w:szCs w:val="21"/>
          <w:u w:val="single"/>
        </w:rPr>
        <w:t xml:space="preserve">　　　　</w:t>
      </w:r>
      <w:r w:rsidR="00CE0E03" w:rsidRPr="00CE0E03">
        <w:rPr>
          <w:rFonts w:hint="eastAsia"/>
          <w:szCs w:val="21"/>
        </w:rPr>
        <w:t xml:space="preserve"> =</w:t>
      </w:r>
      <w:r w:rsidR="0050791E" w:rsidRPr="00CE0E03">
        <w:rPr>
          <w:szCs w:val="21"/>
        </w:rPr>
        <w:t xml:space="preserve"> </w:t>
      </w:r>
      <w:r w:rsidR="004A1CC3">
        <w:t>sin</w:t>
      </w:r>
      <w:r w:rsidR="004A1CC3">
        <w:rPr>
          <w:rFonts w:hint="eastAsia"/>
        </w:rPr>
        <w:t>∠B</w:t>
      </w:r>
      <w:r w:rsidR="004A1CC3" w:rsidRPr="0050791E">
        <w:rPr>
          <w:sz w:val="16"/>
          <w:szCs w:val="16"/>
        </w:rPr>
        <w:t>3</w:t>
      </w:r>
      <w:r w:rsidR="004A1CC3">
        <w:t>A</w:t>
      </w:r>
      <w:r w:rsidR="004A1CC3" w:rsidRPr="0050791E">
        <w:rPr>
          <w:sz w:val="16"/>
          <w:szCs w:val="16"/>
        </w:rPr>
        <w:t>3</w:t>
      </w:r>
      <w:r w:rsidR="004A1CC3" w:rsidRPr="00021DA0">
        <w:rPr>
          <w:color w:val="FF0000"/>
        </w:rPr>
        <w:t>R</w:t>
      </w:r>
    </w:p>
    <w:p w14:paraId="70E58D06" w14:textId="77777777" w:rsidR="00141354" w:rsidRDefault="00141354" w:rsidP="00E45E58"/>
    <w:p w14:paraId="62E5CFB4" w14:textId="6E0C8209" w:rsidR="004A1CC3" w:rsidRDefault="004A1CC3" w:rsidP="00E45E58">
      <w:r>
        <w:rPr>
          <w:rFonts w:hint="eastAsia"/>
        </w:rPr>
        <w:t>円周角定理を用いて</w:t>
      </w:r>
    </w:p>
    <w:p w14:paraId="24E522CE" w14:textId="5A676947" w:rsidR="00620624" w:rsidRDefault="004A1CC3" w:rsidP="00E45E58">
      <w:r>
        <w:rPr>
          <w:rFonts w:hint="eastAsia"/>
        </w:rPr>
        <w:t xml:space="preserve"> </w:t>
      </w:r>
      <w:r w:rsidR="00084404">
        <w:t xml:space="preserve"> </w:t>
      </w:r>
      <w:r w:rsidR="006049C9" w:rsidRPr="006049C9">
        <w:t>sin∠</w:t>
      </w:r>
      <w:r w:rsidR="006049C9" w:rsidRPr="00021DA0">
        <w:rPr>
          <w:color w:val="0070C0"/>
        </w:rPr>
        <w:t>S</w:t>
      </w:r>
      <w:r w:rsidR="006049C9" w:rsidRPr="006049C9">
        <w:t>A</w:t>
      </w:r>
      <w:r w:rsidR="006049C9" w:rsidRPr="0050791E">
        <w:rPr>
          <w:sz w:val="16"/>
          <w:szCs w:val="16"/>
        </w:rPr>
        <w:t>1</w:t>
      </w:r>
      <w:r w:rsidR="006049C9">
        <w:t>B</w:t>
      </w:r>
      <w:r w:rsidR="006049C9" w:rsidRPr="0050791E">
        <w:rPr>
          <w:sz w:val="16"/>
          <w:szCs w:val="16"/>
        </w:rPr>
        <w:t>1</w:t>
      </w:r>
      <w:r w:rsidR="0050791E">
        <w:t xml:space="preserve"> </w:t>
      </w:r>
      <w:r w:rsidR="006049C9" w:rsidRPr="006049C9">
        <w:t>=</w:t>
      </w:r>
      <w:r w:rsidR="00CE0E03">
        <w:rPr>
          <w:rFonts w:hint="eastAsia"/>
        </w:rPr>
        <w:t xml:space="preserve"> sin∠B₃A₁B₁ =</w:t>
      </w:r>
      <w:r w:rsidR="0050791E">
        <w:t xml:space="preserve"> </w:t>
      </w:r>
      <w:r w:rsidR="00CE0E03">
        <w:rPr>
          <w:rFonts w:hint="eastAsia"/>
        </w:rPr>
        <w:t>sin</w:t>
      </w:r>
      <w:r w:rsidR="00CE0E03" w:rsidRPr="00CE0E03">
        <w:rPr>
          <w:rFonts w:hint="eastAsia"/>
          <w:u w:val="single"/>
        </w:rPr>
        <w:t xml:space="preserve">　　　　</w:t>
      </w:r>
      <w:r w:rsidR="00CE0E03">
        <w:rPr>
          <w:rFonts w:hint="eastAsia"/>
        </w:rPr>
        <w:t xml:space="preserve"> = </w:t>
      </w:r>
      <w:r w:rsidR="006049C9" w:rsidRPr="006049C9">
        <w:t>sin∠B</w:t>
      </w:r>
      <w:r w:rsidR="006049C9" w:rsidRPr="0050791E">
        <w:rPr>
          <w:sz w:val="16"/>
          <w:szCs w:val="16"/>
        </w:rPr>
        <w:t>3</w:t>
      </w:r>
      <w:r w:rsidR="006049C9" w:rsidRPr="006049C9">
        <w:t>A</w:t>
      </w:r>
      <w:r w:rsidR="006049C9" w:rsidRPr="0050791E">
        <w:rPr>
          <w:sz w:val="16"/>
          <w:szCs w:val="16"/>
        </w:rPr>
        <w:t>3</w:t>
      </w:r>
      <w:r w:rsidR="006049C9" w:rsidRPr="00021DA0">
        <w:rPr>
          <w:color w:val="0070C0"/>
        </w:rPr>
        <w:t>T</w:t>
      </w:r>
    </w:p>
    <w:p w14:paraId="5097F93A" w14:textId="77777777" w:rsidR="00141354" w:rsidRDefault="00141354" w:rsidP="00E45E58"/>
    <w:p w14:paraId="0574F109" w14:textId="316025D4" w:rsidR="006049C9" w:rsidRDefault="00084404" w:rsidP="00E45E58">
      <w:r>
        <w:rPr>
          <w:rFonts w:hint="eastAsia"/>
        </w:rPr>
        <w:t>四角形</w:t>
      </w:r>
      <w:r>
        <w:t>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>
        <w:t>A</w:t>
      </w:r>
      <w:r w:rsidRPr="0050791E">
        <w:rPr>
          <w:sz w:val="16"/>
          <w:szCs w:val="16"/>
        </w:rPr>
        <w:t>3</w:t>
      </w:r>
      <w:r>
        <w:rPr>
          <w:rFonts w:hint="eastAsia"/>
        </w:rPr>
        <w:t>に</w:t>
      </w:r>
      <w:r w:rsidR="006049C9">
        <w:rPr>
          <w:rFonts w:hint="eastAsia"/>
        </w:rPr>
        <w:t>内接四角形定理を用いて</w:t>
      </w:r>
    </w:p>
    <w:p w14:paraId="741D36CC" w14:textId="29272631" w:rsidR="006049C9" w:rsidRDefault="006049C9" w:rsidP="006049C9">
      <w:pPr>
        <w:rPr>
          <w:u w:val="single"/>
        </w:rPr>
      </w:pPr>
      <w:r>
        <w:rPr>
          <w:rFonts w:hint="eastAsia"/>
        </w:rPr>
        <w:t xml:space="preserve"> </w:t>
      </w:r>
      <w:r w:rsidR="00084404">
        <w:t xml:space="preserve"> </w:t>
      </w:r>
      <w:r>
        <w:t>sin∠A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>
        <w:t xml:space="preserve"> =</w:t>
      </w:r>
      <w:r w:rsidR="0050791E">
        <w:t xml:space="preserve"> </w:t>
      </w:r>
      <w:r>
        <w:t>sin(180°－</w:t>
      </w:r>
      <w:r w:rsidR="00141354" w:rsidRPr="00141354">
        <w:rPr>
          <w:rFonts w:hint="eastAsia"/>
          <w:u w:val="single"/>
        </w:rPr>
        <w:t xml:space="preserve">　　　　</w:t>
      </w:r>
      <w:r>
        <w:t>)</w:t>
      </w:r>
      <w:r w:rsidR="00CC718E">
        <w:t xml:space="preserve"> </w:t>
      </w:r>
      <w:r>
        <w:t>=</w:t>
      </w:r>
      <w:r w:rsidR="00141354">
        <w:rPr>
          <w:rFonts w:hint="eastAsia"/>
        </w:rPr>
        <w:t xml:space="preserve"> </w:t>
      </w:r>
      <w:r w:rsidR="00141354">
        <w:t>sin</w:t>
      </w:r>
      <w:r w:rsidR="00141354">
        <w:rPr>
          <w:rFonts w:hint="eastAsia"/>
        </w:rPr>
        <w:t xml:space="preserve"> </w:t>
      </w:r>
      <w:r w:rsidR="00141354">
        <w:t>∠A</w:t>
      </w:r>
      <w:r w:rsidR="00141354" w:rsidRPr="0050791E">
        <w:rPr>
          <w:sz w:val="16"/>
          <w:szCs w:val="16"/>
        </w:rPr>
        <w:t>2</w:t>
      </w:r>
      <w:r w:rsidR="00141354">
        <w:t>A</w:t>
      </w:r>
      <w:r w:rsidR="00141354" w:rsidRPr="0050791E">
        <w:rPr>
          <w:sz w:val="16"/>
          <w:szCs w:val="16"/>
        </w:rPr>
        <w:t>3</w:t>
      </w:r>
      <w:r w:rsidR="00141354" w:rsidRPr="00141354">
        <w:rPr>
          <w:rFonts w:hint="eastAsia"/>
          <w:szCs w:val="21"/>
        </w:rPr>
        <w:t>B</w:t>
      </w:r>
      <w:r w:rsidR="00141354" w:rsidRPr="00141354">
        <w:rPr>
          <w:rFonts w:hint="eastAsia"/>
          <w:sz w:val="16"/>
          <w:szCs w:val="16"/>
        </w:rPr>
        <w:t>1</w:t>
      </w:r>
      <w:r w:rsidR="00CC718E">
        <w:t xml:space="preserve"> </w:t>
      </w:r>
      <w:r w:rsidR="00141354">
        <w:rPr>
          <w:rFonts w:hint="eastAsia"/>
        </w:rPr>
        <w:t xml:space="preserve">= </w:t>
      </w:r>
      <w:r w:rsidR="00CC718E">
        <w:t>sin</w:t>
      </w:r>
      <w:r w:rsidR="00141354">
        <w:rPr>
          <w:rFonts w:hint="eastAsia"/>
        </w:rPr>
        <w:t xml:space="preserve"> </w:t>
      </w:r>
      <w:r w:rsidR="00141354">
        <w:t>∠A</w:t>
      </w:r>
      <w:r w:rsidR="00141354" w:rsidRPr="0050791E">
        <w:rPr>
          <w:sz w:val="16"/>
          <w:szCs w:val="16"/>
        </w:rPr>
        <w:t>2</w:t>
      </w:r>
      <w:r w:rsidR="00141354">
        <w:t>A</w:t>
      </w:r>
      <w:r w:rsidR="00141354" w:rsidRPr="0050791E">
        <w:rPr>
          <w:sz w:val="16"/>
          <w:szCs w:val="16"/>
        </w:rPr>
        <w:t>3</w:t>
      </w:r>
      <w:r w:rsidR="00141354" w:rsidRPr="00021DA0">
        <w:rPr>
          <w:color w:val="0070C0"/>
        </w:rPr>
        <w:t>T</w:t>
      </w:r>
    </w:p>
    <w:p w14:paraId="1FCC15F0" w14:textId="77777777" w:rsidR="00CC718E" w:rsidRDefault="00CC718E" w:rsidP="006049C9"/>
    <w:p w14:paraId="6541C3D7" w14:textId="77777777" w:rsidR="00141354" w:rsidRPr="00CC718E" w:rsidRDefault="00141354" w:rsidP="006049C9">
      <w:pPr>
        <w:rPr>
          <w:rFonts w:hint="eastAsia"/>
        </w:rPr>
      </w:pPr>
    </w:p>
    <w:p w14:paraId="73726C54" w14:textId="0B0D1EBB" w:rsidR="00084404" w:rsidRDefault="00CC718E" w:rsidP="006049C9">
      <w:pPr>
        <w:rPr>
          <w:sz w:val="32"/>
          <w:szCs w:val="32"/>
        </w:rPr>
      </w:pPr>
      <w:r w:rsidRPr="00CC718E">
        <w:rPr>
          <w:rFonts w:hint="eastAsia"/>
        </w:rPr>
        <w:t>従って、複比</w:t>
      </w:r>
      <w:r>
        <w:rPr>
          <w:rFonts w:hint="eastAsia"/>
        </w:rPr>
        <w:t xml:space="preserve"> </w:t>
      </w:r>
      <w:r w:rsidR="00132DB5">
        <w:t>(</w:t>
      </w:r>
      <w:r>
        <w:t>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 ; </w:t>
      </w:r>
      <w:r w:rsidRPr="00021DA0">
        <w:rPr>
          <w:color w:val="FF0000"/>
        </w:rPr>
        <w:t>P</w:t>
      </w:r>
      <w:r>
        <w:t>, B</w:t>
      </w:r>
      <w:r w:rsidRPr="0050791E">
        <w:rPr>
          <w:sz w:val="16"/>
          <w:szCs w:val="16"/>
        </w:rPr>
        <w:t>1</w:t>
      </w:r>
      <w:r w:rsidR="00132DB5" w:rsidRPr="00132DB5">
        <w:rPr>
          <w:szCs w:val="21"/>
        </w:rPr>
        <w:t>)</w:t>
      </w:r>
      <w:r>
        <w:t xml:space="preserve"> = </w:t>
      </w:r>
      <w:r w:rsidR="00084404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084404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den>
        </m:f>
      </m:oMath>
    </w:p>
    <w:p w14:paraId="0CD799D7" w14:textId="77777777" w:rsidR="006B1A8F" w:rsidRDefault="006B1A8F" w:rsidP="006049C9"/>
    <w:p w14:paraId="2682374E" w14:textId="77777777" w:rsidR="007B11AA" w:rsidRDefault="00084404" w:rsidP="00084404">
      <w:pPr>
        <w:ind w:firstLineChars="1300" w:firstLine="2730"/>
      </w:pPr>
      <w:r>
        <w:lastRenderedPageBreak/>
        <w:t xml:space="preserve">=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Segoe UI Symbol" w:cs="Segoe UI Symbol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eastAsia="ＭＳ 明朝" w:hAnsi="Segoe UI Symbol" w:cs="Segoe UI Symbol"/>
                <w:sz w:val="32"/>
                <w:szCs w:val="32"/>
              </w:rPr>
              <m:t>R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</m:oMath>
      <w:r w:rsidR="00925286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den>
        </m:f>
      </m:oMath>
      <w:r>
        <w:t xml:space="preserve"> </w:t>
      </w:r>
    </w:p>
    <w:p w14:paraId="7C440431" w14:textId="242BC027" w:rsidR="007B11AA" w:rsidRDefault="007B11AA" w:rsidP="00084404">
      <w:pPr>
        <w:ind w:firstLineChars="1300" w:firstLine="2730"/>
      </w:pPr>
      <w:r>
        <w:t xml:space="preserve">=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eastAsia="ＭＳ 明朝" w:hAnsi="Segoe UI Symbol" w:cs="Segoe UI Symbol"/>
                <w:sz w:val="32"/>
                <w:szCs w:val="32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den>
        </m:f>
      </m:oMath>
    </w:p>
    <w:p w14:paraId="07B2D20C" w14:textId="6C9070CB" w:rsidR="00CC718E" w:rsidRDefault="00084404" w:rsidP="00084404">
      <w:pPr>
        <w:ind w:firstLineChars="1300" w:firstLine="2730"/>
      </w:pPr>
      <w:r>
        <w:t xml:space="preserve">= </w:t>
      </w:r>
      <w:r w:rsidR="00132DB5">
        <w:t>(</w:t>
      </w:r>
      <w:r w:rsidR="00CC718E">
        <w:t>A</w:t>
      </w:r>
      <w:r w:rsidR="00CC718E" w:rsidRPr="0050791E">
        <w:rPr>
          <w:sz w:val="16"/>
          <w:szCs w:val="16"/>
        </w:rPr>
        <w:t>2</w:t>
      </w:r>
      <w:r w:rsidR="00CC718E">
        <w:t xml:space="preserve">, </w:t>
      </w:r>
      <w:r w:rsidR="008A6F2B">
        <w:t>B</w:t>
      </w:r>
      <w:r w:rsidR="008A6F2B" w:rsidRPr="0050791E">
        <w:rPr>
          <w:sz w:val="16"/>
          <w:szCs w:val="16"/>
        </w:rPr>
        <w:t>3</w:t>
      </w:r>
      <w:r w:rsidR="008A6F2B">
        <w:t xml:space="preserve"> ; </w:t>
      </w:r>
      <w:r w:rsidR="008A6F2B" w:rsidRPr="00021DA0">
        <w:rPr>
          <w:color w:val="FF0000"/>
        </w:rPr>
        <w:t>R</w:t>
      </w:r>
      <w:r w:rsidR="008A6F2B">
        <w:t xml:space="preserve">, </w:t>
      </w:r>
      <w:r w:rsidR="008A6F2B" w:rsidRPr="00021DA0">
        <w:rPr>
          <w:color w:val="0070C0"/>
        </w:rPr>
        <w:t>T</w:t>
      </w:r>
      <w:r w:rsidR="00132DB5">
        <w:t>)</w:t>
      </w:r>
      <w:r w:rsidR="001A32E9">
        <w:rPr>
          <w:rFonts w:hint="eastAsia"/>
        </w:rPr>
        <w:t xml:space="preserve">　・・・①</w:t>
      </w:r>
    </w:p>
    <w:p w14:paraId="7230CFD4" w14:textId="77777777" w:rsidR="008A6F2B" w:rsidRDefault="008A6F2B" w:rsidP="006049C9"/>
    <w:p w14:paraId="100A95E0" w14:textId="62F9D9E9" w:rsidR="00880337" w:rsidRDefault="00AE7E99" w:rsidP="006049C9">
      <w:r>
        <w:rPr>
          <w:noProof/>
        </w:rPr>
        <w:drawing>
          <wp:inline distT="0" distB="0" distL="0" distR="0" wp14:anchorId="75CF2D96" wp14:editId="3701AF3B">
            <wp:extent cx="2087746" cy="1828800"/>
            <wp:effectExtent l="0" t="0" r="8255" b="0"/>
            <wp:docPr id="3311589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14" cy="184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899E0" w14:textId="77777777" w:rsidR="00880337" w:rsidRDefault="00880337" w:rsidP="006049C9"/>
    <w:p w14:paraId="55A1DE11" w14:textId="77777777" w:rsidR="008A6F2B" w:rsidRDefault="008A6F2B" w:rsidP="006A5EA3">
      <w:pPr>
        <w:ind w:firstLineChars="100" w:firstLine="210"/>
      </w:pPr>
      <w:r>
        <w:rPr>
          <w:rFonts w:hint="eastAsia"/>
        </w:rPr>
        <w:t>一方、</w:t>
      </w:r>
      <w:r w:rsidR="006A5EA3">
        <w:rPr>
          <w:rFonts w:hint="eastAsia"/>
        </w:rPr>
        <w:t>点</w:t>
      </w:r>
      <w:r w:rsidR="006A5EA3" w:rsidRPr="00021DA0">
        <w:rPr>
          <w:rFonts w:hint="eastAsia"/>
          <w:color w:val="FF0000"/>
        </w:rPr>
        <w:t>Q</w:t>
      </w:r>
      <w:r w:rsidR="006A5EA3">
        <w:rPr>
          <w:rFonts w:hint="eastAsia"/>
        </w:rPr>
        <w:t>を中心とする直線A</w:t>
      </w:r>
      <w:r w:rsidR="006A5EA3" w:rsidRPr="0050791E">
        <w:rPr>
          <w:sz w:val="16"/>
          <w:szCs w:val="16"/>
        </w:rPr>
        <w:t>2</w:t>
      </w:r>
      <w:r w:rsidR="006A5EA3">
        <w:t>B</w:t>
      </w:r>
      <w:r w:rsidR="006A5EA3" w:rsidRPr="0050791E">
        <w:rPr>
          <w:sz w:val="16"/>
          <w:szCs w:val="16"/>
        </w:rPr>
        <w:t>1</w:t>
      </w:r>
      <w:r w:rsidR="006A5EA3">
        <w:rPr>
          <w:rFonts w:hint="eastAsia"/>
        </w:rPr>
        <w:t>からA</w:t>
      </w:r>
      <w:r w:rsidR="006A5EA3" w:rsidRPr="0050791E">
        <w:rPr>
          <w:sz w:val="16"/>
          <w:szCs w:val="16"/>
        </w:rPr>
        <w:t>2</w:t>
      </w:r>
      <w:r w:rsidR="006A5EA3">
        <w:t>B</w:t>
      </w:r>
      <w:r w:rsidR="006A5EA3" w:rsidRPr="0050791E">
        <w:rPr>
          <w:sz w:val="16"/>
          <w:szCs w:val="16"/>
        </w:rPr>
        <w:t>3</w:t>
      </w:r>
      <w:r w:rsidR="006A5EA3">
        <w:rPr>
          <w:rFonts w:hint="eastAsia"/>
        </w:rPr>
        <w:t>への射影によって、</w:t>
      </w:r>
    </w:p>
    <w:p w14:paraId="3DD11B4D" w14:textId="75FD284D" w:rsidR="006A5EA3" w:rsidRPr="00CC718E" w:rsidRDefault="006A5EA3" w:rsidP="006049C9">
      <w:r>
        <w:rPr>
          <w:rFonts w:hint="eastAsia"/>
        </w:rPr>
        <w:t xml:space="preserve">　点A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, </w:t>
      </w:r>
      <w:r w:rsidR="00D12A38" w:rsidRPr="00021DA0">
        <w:rPr>
          <w:color w:val="FF0000"/>
        </w:rPr>
        <w:t>P</w:t>
      </w:r>
      <w:r w:rsidR="00D12A38" w:rsidRPr="00D12A38">
        <w:t>, B</w:t>
      </w:r>
      <w:r w:rsidR="00D12A38" w:rsidRPr="0050791E">
        <w:rPr>
          <w:sz w:val="16"/>
          <w:szCs w:val="16"/>
        </w:rPr>
        <w:t>1</w:t>
      </w:r>
      <w:r w:rsidR="00D12A38">
        <w:t xml:space="preserve"> </w:t>
      </w:r>
      <w:r w:rsidR="00D12A38">
        <w:rPr>
          <w:rFonts w:hint="eastAsia"/>
        </w:rPr>
        <w:t>は順に、点</w:t>
      </w:r>
      <w:r w:rsidR="00350912" w:rsidRPr="00350912">
        <w:rPr>
          <w:rFonts w:hint="eastAsia"/>
          <w:u w:val="single"/>
        </w:rPr>
        <w:t xml:space="preserve">　</w:t>
      </w:r>
      <w:r w:rsidR="00D12A38" w:rsidRPr="00D12A38">
        <w:t xml:space="preserve">, </w:t>
      </w:r>
      <w:r w:rsidR="00350912" w:rsidRPr="00350912">
        <w:rPr>
          <w:rFonts w:hint="eastAsia"/>
          <w:u w:val="single"/>
        </w:rPr>
        <w:t xml:space="preserve">　</w:t>
      </w:r>
      <w:r w:rsidR="00D12A38" w:rsidRPr="00D12A38">
        <w:t xml:space="preserve">; </w:t>
      </w:r>
      <w:r w:rsidR="00D12A38" w:rsidRPr="00D12A38">
        <w:rPr>
          <w:rFonts w:hint="eastAsia"/>
          <w:u w:val="single"/>
        </w:rPr>
        <w:t xml:space="preserve">　</w:t>
      </w:r>
      <w:r w:rsidR="00D12A38" w:rsidRPr="00D12A38">
        <w:t xml:space="preserve">, </w:t>
      </w:r>
      <w:r w:rsidR="00D12A38" w:rsidRPr="00021DA0">
        <w:rPr>
          <w:color w:val="0070C0"/>
        </w:rPr>
        <w:t>T</w:t>
      </w:r>
      <w:r w:rsidR="00D12A38">
        <w:t xml:space="preserve"> </w:t>
      </w:r>
      <w:r w:rsidR="00D12A38">
        <w:rPr>
          <w:rFonts w:hint="eastAsia"/>
        </w:rPr>
        <w:t>に移る。</w:t>
      </w:r>
    </w:p>
    <w:p w14:paraId="740E08DC" w14:textId="77777777" w:rsidR="005912B8" w:rsidRDefault="00D12A38" w:rsidP="006049C9">
      <w:r w:rsidRPr="00CC718E">
        <w:rPr>
          <w:rFonts w:hint="eastAsia"/>
        </w:rPr>
        <w:t>従って、</w:t>
      </w:r>
      <w:r w:rsidR="005912B8">
        <w:rPr>
          <w:rFonts w:hint="eastAsia"/>
        </w:rPr>
        <w:t>射影幾何学の基本定理より、</w:t>
      </w:r>
    </w:p>
    <w:p w14:paraId="1A112CBF" w14:textId="6E9C0F90" w:rsidR="00CC718E" w:rsidRPr="003A6F64" w:rsidRDefault="00D12A38" w:rsidP="005912B8">
      <w:pPr>
        <w:ind w:firstLineChars="300" w:firstLine="630"/>
      </w:pPr>
      <w:r w:rsidRPr="00CC718E">
        <w:rPr>
          <w:rFonts w:hint="eastAsia"/>
        </w:rPr>
        <w:t>複比</w:t>
      </w:r>
      <w:r>
        <w:rPr>
          <w:rFonts w:hint="eastAsia"/>
        </w:rPr>
        <w:t xml:space="preserve"> </w:t>
      </w:r>
      <w:r w:rsidR="00132DB5">
        <w:t>(</w:t>
      </w:r>
      <w:r>
        <w:t>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 ; </w:t>
      </w:r>
      <w:r w:rsidRPr="00021DA0">
        <w:rPr>
          <w:color w:val="FF0000"/>
        </w:rPr>
        <w:t>P</w:t>
      </w:r>
      <w:r>
        <w:t>, B</w:t>
      </w:r>
      <w:r w:rsidRPr="0050791E">
        <w:rPr>
          <w:sz w:val="16"/>
          <w:szCs w:val="16"/>
        </w:rPr>
        <w:t>1</w:t>
      </w:r>
      <w:r w:rsidR="00132DB5">
        <w:t>)</w:t>
      </w:r>
      <w:r>
        <w:t xml:space="preserve"> = </w:t>
      </w:r>
      <w:r w:rsidR="00132DB5">
        <w:t>(</w:t>
      </w:r>
      <w:r>
        <w:t>A</w:t>
      </w:r>
      <w:r w:rsidRPr="0050791E">
        <w:rPr>
          <w:sz w:val="16"/>
          <w:szCs w:val="16"/>
        </w:rPr>
        <w:t>2</w:t>
      </w:r>
      <w:r>
        <w:t>, B</w:t>
      </w:r>
      <w:r w:rsidRPr="0050791E">
        <w:rPr>
          <w:sz w:val="16"/>
          <w:szCs w:val="16"/>
        </w:rPr>
        <w:t xml:space="preserve">3 </w:t>
      </w:r>
      <w:r>
        <w:t xml:space="preserve">; </w:t>
      </w:r>
      <w:r w:rsidRPr="0050791E">
        <w:rPr>
          <w:color w:val="00B050"/>
        </w:rPr>
        <w:t>R’</w:t>
      </w:r>
      <w:r>
        <w:t xml:space="preserve">, </w:t>
      </w:r>
      <w:r w:rsidRPr="00021DA0">
        <w:rPr>
          <w:color w:val="0070C0"/>
        </w:rPr>
        <w:t>T</w:t>
      </w:r>
      <w:r w:rsidR="00132DB5">
        <w:t>)</w:t>
      </w:r>
      <w:r w:rsidR="001A32E9">
        <w:rPr>
          <w:rFonts w:hint="eastAsia"/>
        </w:rPr>
        <w:t xml:space="preserve">　・・・②</w:t>
      </w:r>
    </w:p>
    <w:p w14:paraId="1FEE51B6" w14:textId="77777777" w:rsidR="00D12A38" w:rsidRPr="003A6F64" w:rsidRDefault="00D12A38" w:rsidP="006049C9"/>
    <w:p w14:paraId="14C1810C" w14:textId="0CCCA310" w:rsidR="00D12A38" w:rsidRDefault="001A32E9" w:rsidP="001A32E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②より</w:t>
      </w:r>
      <w:r w:rsidR="00D12A38" w:rsidRPr="003A6F64">
        <w:rPr>
          <w:rFonts w:hint="eastAsia"/>
        </w:rPr>
        <w:t>、</w:t>
      </w:r>
      <w:r w:rsidR="00132DB5">
        <w:t>(</w:t>
      </w:r>
      <w:r w:rsidR="003A6F64">
        <w:t>A</w:t>
      </w:r>
      <w:r w:rsidR="003A6F64" w:rsidRPr="00132DB5">
        <w:rPr>
          <w:sz w:val="16"/>
          <w:szCs w:val="16"/>
        </w:rPr>
        <w:t>2</w:t>
      </w:r>
      <w:r w:rsidR="003A6F64">
        <w:t>, B</w:t>
      </w:r>
      <w:r w:rsidR="003A6F64" w:rsidRPr="00132DB5">
        <w:rPr>
          <w:sz w:val="16"/>
          <w:szCs w:val="16"/>
        </w:rPr>
        <w:t>3</w:t>
      </w:r>
      <w:r w:rsidR="003A6F64">
        <w:t xml:space="preserve"> ; </w:t>
      </w:r>
      <w:r w:rsidR="003A6F64" w:rsidRPr="00021DA0">
        <w:rPr>
          <w:color w:val="FF0000"/>
        </w:rPr>
        <w:t>R</w:t>
      </w:r>
      <w:r w:rsidR="003A6F64">
        <w:t xml:space="preserve">, </w:t>
      </w:r>
      <w:r w:rsidR="003A6F64" w:rsidRPr="00021DA0">
        <w:rPr>
          <w:color w:val="0070C0"/>
        </w:rPr>
        <w:t>T</w:t>
      </w:r>
      <w:r w:rsidR="00132DB5">
        <w:t>)</w:t>
      </w:r>
      <w:r w:rsidR="003A6F64">
        <w:t xml:space="preserve"> = </w:t>
      </w:r>
      <w:r w:rsidR="00132DB5">
        <w:t>(</w:t>
      </w:r>
      <w:r w:rsidR="003A6F64">
        <w:t>A</w:t>
      </w:r>
      <w:r w:rsidR="003A6F64" w:rsidRPr="00132DB5">
        <w:rPr>
          <w:sz w:val="16"/>
          <w:szCs w:val="16"/>
        </w:rPr>
        <w:t>2</w:t>
      </w:r>
      <w:r w:rsidR="003A6F64">
        <w:t>, B</w:t>
      </w:r>
      <w:r w:rsidR="003A6F64" w:rsidRPr="00132DB5">
        <w:rPr>
          <w:sz w:val="16"/>
          <w:szCs w:val="16"/>
        </w:rPr>
        <w:t>3</w:t>
      </w:r>
      <w:r w:rsidR="003A6F64">
        <w:t xml:space="preserve"> ; </w:t>
      </w:r>
      <w:r w:rsidR="003A6F64" w:rsidRPr="00992775">
        <w:rPr>
          <w:color w:val="70AD47" w:themeColor="accent6"/>
        </w:rPr>
        <w:t>R’</w:t>
      </w:r>
      <w:r w:rsidR="003A6F64">
        <w:t xml:space="preserve">, </w:t>
      </w:r>
      <w:r w:rsidR="003A6F64" w:rsidRPr="00021DA0">
        <w:rPr>
          <w:color w:val="0070C0"/>
        </w:rPr>
        <w:t>T</w:t>
      </w:r>
      <w:r w:rsidR="00132DB5">
        <w:t>)</w:t>
      </w:r>
    </w:p>
    <w:p w14:paraId="21984F17" w14:textId="6E0D80B6" w:rsidR="00992775" w:rsidRDefault="00992775" w:rsidP="00992775">
      <w:pPr>
        <w:ind w:firstLineChars="300" w:firstLine="630"/>
      </w:pPr>
      <w:r>
        <w:rPr>
          <w:rFonts w:hint="eastAsia"/>
        </w:rPr>
        <w:t>即ち、</w:t>
      </w:r>
      <w:bookmarkStart w:id="1" w:name="_Hlk121153927"/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bookmarkEnd w:id="1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color w:val="70AD47" w:themeColor="accent6"/>
                <w:sz w:val="28"/>
                <w:szCs w:val="28"/>
              </w:rPr>
              <m:t>R’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color w:val="70AD47" w:themeColor="accent6"/>
                <w:sz w:val="28"/>
                <w:szCs w:val="28"/>
              </w:rPr>
              <m:t>R’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</w:p>
    <w:p w14:paraId="5E80593D" w14:textId="77777777" w:rsidR="003A6F64" w:rsidRDefault="003A6F64" w:rsidP="006049C9">
      <w:r>
        <w:rPr>
          <w:rFonts w:hint="eastAsia"/>
        </w:rPr>
        <w:t>ここからA</w:t>
      </w:r>
      <w:r w:rsidRPr="0050791E">
        <w:rPr>
          <w:sz w:val="16"/>
          <w:szCs w:val="16"/>
        </w:rPr>
        <w:t>2</w:t>
      </w:r>
      <w:r w:rsidRPr="00021DA0">
        <w:rPr>
          <w:color w:val="FF0000"/>
        </w:rPr>
        <w:t>R</w:t>
      </w:r>
      <w:r>
        <w:t xml:space="preserve"> : B</w:t>
      </w:r>
      <w:r w:rsidRPr="0050791E">
        <w:rPr>
          <w:sz w:val="16"/>
          <w:szCs w:val="16"/>
        </w:rPr>
        <w:t>3</w:t>
      </w:r>
      <w:r w:rsidRPr="00021DA0">
        <w:rPr>
          <w:color w:val="FF0000"/>
        </w:rPr>
        <w:t>R</w:t>
      </w:r>
      <w:r>
        <w:t xml:space="preserve"> = </w:t>
      </w:r>
      <w:r>
        <w:rPr>
          <w:rFonts w:hint="eastAsia"/>
        </w:rPr>
        <w:t>A</w:t>
      </w:r>
      <w:r w:rsidRPr="0050791E">
        <w:rPr>
          <w:sz w:val="16"/>
          <w:szCs w:val="16"/>
        </w:rPr>
        <w:t>2</w:t>
      </w:r>
      <w:r w:rsidRPr="00992775">
        <w:rPr>
          <w:color w:val="70AD47" w:themeColor="accent6"/>
        </w:rPr>
        <w:t>R</w:t>
      </w:r>
      <w:r w:rsidR="000B784A" w:rsidRPr="00992775">
        <w:rPr>
          <w:color w:val="70AD47" w:themeColor="accent6"/>
        </w:rPr>
        <w:t>’</w:t>
      </w:r>
      <w:r>
        <w:t xml:space="preserve"> : B</w:t>
      </w:r>
      <w:r w:rsidRPr="0050791E">
        <w:rPr>
          <w:sz w:val="16"/>
          <w:szCs w:val="16"/>
        </w:rPr>
        <w:t>3</w:t>
      </w:r>
      <w:r w:rsidRPr="0050791E">
        <w:rPr>
          <w:color w:val="00B050"/>
        </w:rPr>
        <w:t>R</w:t>
      </w:r>
      <w:r w:rsidR="000B784A" w:rsidRPr="0050791E">
        <w:rPr>
          <w:color w:val="00B050"/>
        </w:rPr>
        <w:t>’</w:t>
      </w:r>
    </w:p>
    <w:p w14:paraId="7CEC559E" w14:textId="77777777" w:rsidR="003A6F64" w:rsidRDefault="003A6F64" w:rsidP="006049C9">
      <w:r>
        <w:rPr>
          <w:rFonts w:hint="eastAsia"/>
        </w:rPr>
        <w:t>よって、点</w:t>
      </w:r>
      <w:r w:rsidRPr="00021DA0">
        <w:rPr>
          <w:rFonts w:hint="eastAsia"/>
          <w:color w:val="FF0000"/>
        </w:rPr>
        <w:t>R</w:t>
      </w:r>
      <w:r>
        <w:rPr>
          <w:rFonts w:hint="eastAsia"/>
        </w:rPr>
        <w:t>と点</w:t>
      </w:r>
      <w:r w:rsidRPr="0050791E">
        <w:rPr>
          <w:rFonts w:hint="eastAsia"/>
          <w:color w:val="00B050"/>
        </w:rPr>
        <w:t>R</w:t>
      </w:r>
      <w:r w:rsidRPr="0050791E">
        <w:rPr>
          <w:color w:val="00B050"/>
        </w:rPr>
        <w:t>’</w:t>
      </w:r>
      <w:r>
        <w:rPr>
          <w:rFonts w:hint="eastAsia"/>
        </w:rPr>
        <w:t>は線分</w:t>
      </w:r>
      <w:r>
        <w:t>A</w:t>
      </w:r>
      <w:r w:rsidRPr="0050791E">
        <w:rPr>
          <w:sz w:val="16"/>
          <w:szCs w:val="16"/>
        </w:rPr>
        <w:t>2</w:t>
      </w:r>
      <w:r>
        <w:t>B</w:t>
      </w:r>
      <w:r w:rsidRPr="0050791E">
        <w:rPr>
          <w:sz w:val="16"/>
          <w:szCs w:val="16"/>
        </w:rPr>
        <w:t>3</w:t>
      </w:r>
      <w:r>
        <w:rPr>
          <w:rFonts w:hint="eastAsia"/>
        </w:rPr>
        <w:t>を同じ比率で内分する。</w:t>
      </w:r>
    </w:p>
    <w:p w14:paraId="119D9426" w14:textId="1AE0C352" w:rsidR="003A6F64" w:rsidRDefault="003F30DA" w:rsidP="006049C9">
      <w:r>
        <w:rPr>
          <w:rFonts w:hint="eastAsia"/>
        </w:rPr>
        <w:t>故に、点</w:t>
      </w:r>
      <w:r w:rsidRPr="00021DA0">
        <w:rPr>
          <w:rFonts w:hint="eastAsia"/>
          <w:color w:val="FF0000"/>
        </w:rPr>
        <w:t>R</w:t>
      </w:r>
      <w:r>
        <w:rPr>
          <w:rFonts w:hint="eastAsia"/>
        </w:rPr>
        <w:t>と点</w:t>
      </w:r>
      <w:r w:rsidRPr="0050791E">
        <w:rPr>
          <w:rFonts w:hint="eastAsia"/>
          <w:color w:val="00B050"/>
        </w:rPr>
        <w:t>R</w:t>
      </w:r>
      <w:r w:rsidRPr="0050791E">
        <w:rPr>
          <w:color w:val="00B050"/>
        </w:rPr>
        <w:t>’</w:t>
      </w:r>
      <w:r>
        <w:rPr>
          <w:rFonts w:hint="eastAsia"/>
        </w:rPr>
        <w:t>は一致し、</w:t>
      </w:r>
      <w:r w:rsidRPr="00D0476B">
        <w:rPr>
          <w:rFonts w:hint="eastAsia"/>
          <w:color w:val="FF0000"/>
        </w:rPr>
        <w:t>P</w:t>
      </w:r>
      <w:r w:rsidRPr="00D0476B">
        <w:rPr>
          <w:color w:val="FF0000"/>
        </w:rPr>
        <w:t xml:space="preserve">, Q, </w:t>
      </w:r>
      <w:r w:rsidRPr="00D0476B">
        <w:rPr>
          <w:color w:val="FF0000"/>
          <w:sz w:val="20"/>
        </w:rPr>
        <w:t>R</w:t>
      </w:r>
      <w:r>
        <w:rPr>
          <w:sz w:val="20"/>
        </w:rPr>
        <w:t xml:space="preserve"> </w:t>
      </w:r>
      <w:r>
        <w:rPr>
          <w:rFonts w:hint="eastAsia"/>
          <w:sz w:val="20"/>
        </w:rPr>
        <w:t>が同一直線上にあることになる</w:t>
      </w:r>
      <w:r>
        <w:rPr>
          <w:rFonts w:hint="eastAsia"/>
        </w:rPr>
        <w:t>。　（証明終）</w:t>
      </w:r>
    </w:p>
    <w:p w14:paraId="62CE0849" w14:textId="77777777" w:rsidR="003F30DA" w:rsidRPr="003A6F64" w:rsidRDefault="003F30DA" w:rsidP="006049C9"/>
    <w:sectPr w:rsidR="003F30DA" w:rsidRPr="003A6F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BBD4" w14:textId="77777777" w:rsidR="00C2433B" w:rsidRDefault="00C2433B" w:rsidP="00632CD7">
      <w:r>
        <w:separator/>
      </w:r>
    </w:p>
  </w:endnote>
  <w:endnote w:type="continuationSeparator" w:id="0">
    <w:p w14:paraId="40850291" w14:textId="77777777" w:rsidR="00C2433B" w:rsidRDefault="00C2433B" w:rsidP="0063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14FF" w14:textId="77777777" w:rsidR="00C2433B" w:rsidRDefault="00C2433B" w:rsidP="00632CD7">
      <w:r>
        <w:separator/>
      </w:r>
    </w:p>
  </w:footnote>
  <w:footnote w:type="continuationSeparator" w:id="0">
    <w:p w14:paraId="7E4AC359" w14:textId="77777777" w:rsidR="00C2433B" w:rsidRDefault="00C2433B" w:rsidP="0063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97FD4"/>
    <w:multiLevelType w:val="hybridMultilevel"/>
    <w:tmpl w:val="77D0E054"/>
    <w:lvl w:ilvl="0" w:tplc="3990D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986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6B"/>
    <w:rsid w:val="00021DA0"/>
    <w:rsid w:val="00054439"/>
    <w:rsid w:val="00084404"/>
    <w:rsid w:val="000B784A"/>
    <w:rsid w:val="0012306B"/>
    <w:rsid w:val="00126A11"/>
    <w:rsid w:val="00132DB5"/>
    <w:rsid w:val="00141354"/>
    <w:rsid w:val="001A32E9"/>
    <w:rsid w:val="001F341F"/>
    <w:rsid w:val="0029018F"/>
    <w:rsid w:val="00350912"/>
    <w:rsid w:val="003A6F64"/>
    <w:rsid w:val="003B06A0"/>
    <w:rsid w:val="003F30DA"/>
    <w:rsid w:val="00440457"/>
    <w:rsid w:val="00443688"/>
    <w:rsid w:val="004A1CC3"/>
    <w:rsid w:val="00501935"/>
    <w:rsid w:val="0050791E"/>
    <w:rsid w:val="005912B8"/>
    <w:rsid w:val="006049C9"/>
    <w:rsid w:val="00620624"/>
    <w:rsid w:val="006240DF"/>
    <w:rsid w:val="00632CD7"/>
    <w:rsid w:val="0065632C"/>
    <w:rsid w:val="006A5EA3"/>
    <w:rsid w:val="006B1A8F"/>
    <w:rsid w:val="00735B47"/>
    <w:rsid w:val="007B11AA"/>
    <w:rsid w:val="007F5B8E"/>
    <w:rsid w:val="00880337"/>
    <w:rsid w:val="008A6F2B"/>
    <w:rsid w:val="008D7357"/>
    <w:rsid w:val="00901C76"/>
    <w:rsid w:val="00925286"/>
    <w:rsid w:val="00992775"/>
    <w:rsid w:val="009C6009"/>
    <w:rsid w:val="00A577D5"/>
    <w:rsid w:val="00AB3A6E"/>
    <w:rsid w:val="00AB6A34"/>
    <w:rsid w:val="00AE7E99"/>
    <w:rsid w:val="00AF2A9B"/>
    <w:rsid w:val="00B754C9"/>
    <w:rsid w:val="00B8006A"/>
    <w:rsid w:val="00C2433B"/>
    <w:rsid w:val="00C86115"/>
    <w:rsid w:val="00CA29B5"/>
    <w:rsid w:val="00CC718E"/>
    <w:rsid w:val="00CE0E03"/>
    <w:rsid w:val="00D0476B"/>
    <w:rsid w:val="00D12A38"/>
    <w:rsid w:val="00DF2FAA"/>
    <w:rsid w:val="00E45E58"/>
    <w:rsid w:val="00E65682"/>
    <w:rsid w:val="00E8564B"/>
    <w:rsid w:val="00EA3E1E"/>
    <w:rsid w:val="00EE5486"/>
    <w:rsid w:val="00F06BF6"/>
    <w:rsid w:val="00F53F2C"/>
    <w:rsid w:val="00FD58EC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82F3F"/>
  <w15:chartTrackingRefBased/>
  <w15:docId w15:val="{77D72746-BA7F-4EC2-8FC6-01BD34B5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CD7"/>
  </w:style>
  <w:style w:type="paragraph" w:styleId="a5">
    <w:name w:val="footer"/>
    <w:basedOn w:val="a"/>
    <w:link w:val="a6"/>
    <w:uiPriority w:val="99"/>
    <w:unhideWhenUsed/>
    <w:rsid w:val="00632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CD7"/>
  </w:style>
  <w:style w:type="paragraph" w:styleId="a7">
    <w:name w:val="List Paragraph"/>
    <w:basedOn w:val="a"/>
    <w:uiPriority w:val="34"/>
    <w:qFormat/>
    <w:rsid w:val="001A32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58C4-5FAF-4F18-8E6C-F90B0303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　茂隆</cp:lastModifiedBy>
  <cp:revision>16</cp:revision>
  <dcterms:created xsi:type="dcterms:W3CDTF">2022-12-03T13:25:00Z</dcterms:created>
  <dcterms:modified xsi:type="dcterms:W3CDTF">2025-06-25T08:26:00Z</dcterms:modified>
</cp:coreProperties>
</file>